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DF388" w14:textId="69655B2C" w:rsidR="00321EF7" w:rsidRDefault="6AAAB412" w:rsidP="6AAAB412">
      <w:pPr>
        <w:spacing w:line="360" w:lineRule="auto"/>
        <w:jc w:val="both"/>
        <w:rPr>
          <w:rFonts w:ascii="Arial" w:eastAsia="Arial" w:hAnsi="Arial" w:cs="Arial"/>
        </w:rPr>
      </w:pPr>
      <w:bookmarkStart w:id="0" w:name="_Hlk63776231"/>
      <w:r w:rsidRPr="6AAAB412">
        <w:rPr>
          <w:rFonts w:ascii="Arial" w:eastAsia="Arial" w:hAnsi="Arial" w:cs="Arial"/>
        </w:rPr>
        <w:t>Dear PFA Member,</w:t>
      </w:r>
    </w:p>
    <w:p w14:paraId="7067A2FD" w14:textId="77777777" w:rsidR="0063275D" w:rsidRDefault="0063275D" w:rsidP="6AAAB412">
      <w:pPr>
        <w:spacing w:line="360" w:lineRule="auto"/>
        <w:jc w:val="both"/>
        <w:rPr>
          <w:rFonts w:ascii="Arial" w:eastAsia="Arial" w:hAnsi="Arial" w:cs="Arial"/>
        </w:rPr>
      </w:pPr>
    </w:p>
    <w:p w14:paraId="30E950DB" w14:textId="6CD7240A" w:rsidR="00D2347C" w:rsidRDefault="6AAAB412" w:rsidP="6AAAB412">
      <w:pPr>
        <w:spacing w:line="360" w:lineRule="auto"/>
        <w:jc w:val="both"/>
        <w:rPr>
          <w:rFonts w:ascii="Arial" w:eastAsia="Arial" w:hAnsi="Arial" w:cs="Arial"/>
        </w:rPr>
      </w:pPr>
      <w:r w:rsidRPr="6AAAB412">
        <w:rPr>
          <w:rFonts w:ascii="Arial" w:eastAsia="Arial" w:hAnsi="Arial" w:cs="Arial"/>
        </w:rPr>
        <w:t xml:space="preserve">The role of a </w:t>
      </w:r>
      <w:proofErr w:type="gramStart"/>
      <w:r w:rsidRPr="6AAAB412">
        <w:rPr>
          <w:rFonts w:ascii="Arial" w:eastAsia="Arial" w:hAnsi="Arial" w:cs="Arial"/>
        </w:rPr>
        <w:t>police</w:t>
      </w:r>
      <w:proofErr w:type="gramEnd"/>
      <w:r w:rsidRPr="6AAAB412">
        <w:rPr>
          <w:rFonts w:ascii="Arial" w:eastAsia="Arial" w:hAnsi="Arial" w:cs="Arial"/>
        </w:rPr>
        <w:t xml:space="preserve"> officer inherently attracts a high level of stress. Existing studies indicate that the emotional wellbeing of officers is centred on the close relationships, social </w:t>
      </w:r>
      <w:r w:rsidR="003B407E" w:rsidRPr="6AAAB412">
        <w:rPr>
          <w:rFonts w:ascii="Arial" w:eastAsia="Arial" w:hAnsi="Arial" w:cs="Arial"/>
        </w:rPr>
        <w:t xml:space="preserve">networks </w:t>
      </w:r>
      <w:r w:rsidR="003B407E">
        <w:rPr>
          <w:rFonts w:ascii="Arial" w:eastAsia="Arial" w:hAnsi="Arial" w:cs="Arial"/>
        </w:rPr>
        <w:t>or</w:t>
      </w:r>
      <w:bookmarkStart w:id="1" w:name="_GoBack"/>
      <w:bookmarkEnd w:id="1"/>
      <w:r w:rsidR="002E6089">
        <w:rPr>
          <w:rFonts w:ascii="Arial" w:eastAsia="Arial" w:hAnsi="Arial" w:cs="Arial"/>
        </w:rPr>
        <w:t xml:space="preserve"> </w:t>
      </w:r>
      <w:r w:rsidRPr="6AAAB412">
        <w:rPr>
          <w:rFonts w:ascii="Arial" w:eastAsia="Arial" w:hAnsi="Arial" w:cs="Arial"/>
        </w:rPr>
        <w:t xml:space="preserve"> social support</w:t>
      </w:r>
      <w:r w:rsidR="000F65AA">
        <w:rPr>
          <w:rFonts w:ascii="Arial" w:eastAsia="Arial" w:hAnsi="Arial" w:cs="Arial"/>
        </w:rPr>
        <w:t xml:space="preserve"> </w:t>
      </w:r>
      <w:r w:rsidR="008F64E1">
        <w:rPr>
          <w:rFonts w:ascii="Arial" w:eastAsia="Arial" w:hAnsi="Arial" w:cs="Arial"/>
        </w:rPr>
        <w:t>and f</w:t>
      </w:r>
      <w:r w:rsidRPr="6AAAB412">
        <w:rPr>
          <w:rFonts w:ascii="Arial" w:eastAsia="Arial" w:hAnsi="Arial" w:cs="Arial"/>
        </w:rPr>
        <w:t xml:space="preserve">amily members of police officers are recognised as playing a crucial part in the recovery process when an officer suffers from a mental health ailment. </w:t>
      </w:r>
    </w:p>
    <w:p w14:paraId="53B2DB11" w14:textId="77777777" w:rsidR="00B53E05" w:rsidRDefault="00B53E05" w:rsidP="6AAAB412">
      <w:pPr>
        <w:spacing w:line="360" w:lineRule="auto"/>
        <w:jc w:val="both"/>
        <w:rPr>
          <w:rFonts w:ascii="Arial" w:eastAsia="Arial" w:hAnsi="Arial" w:cs="Arial"/>
        </w:rPr>
      </w:pPr>
    </w:p>
    <w:p w14:paraId="094BF573" w14:textId="129F767C" w:rsidR="00BE16E9" w:rsidRDefault="6AAAB412" w:rsidP="6AAAB412">
      <w:pPr>
        <w:spacing w:line="360" w:lineRule="auto"/>
        <w:jc w:val="both"/>
        <w:rPr>
          <w:rFonts w:ascii="Arial" w:eastAsia="Arial" w:hAnsi="Arial" w:cs="Arial"/>
        </w:rPr>
      </w:pPr>
      <w:r w:rsidRPr="6AAAB412">
        <w:rPr>
          <w:rFonts w:ascii="Arial" w:eastAsia="Arial" w:hAnsi="Arial" w:cs="Arial"/>
        </w:rPr>
        <w:t>Within the Australian context there is an absence of mental health and wellbeing research relating to Australian police officers and the experiences of their families. To better understand the mental health and emotion</w:t>
      </w:r>
      <w:r w:rsidR="007B28D5">
        <w:rPr>
          <w:rFonts w:ascii="Arial" w:eastAsia="Arial" w:hAnsi="Arial" w:cs="Arial"/>
        </w:rPr>
        <w:t>al</w:t>
      </w:r>
      <w:r w:rsidRPr="6AAAB412">
        <w:rPr>
          <w:rFonts w:ascii="Arial" w:eastAsia="Arial" w:hAnsi="Arial" w:cs="Arial"/>
        </w:rPr>
        <w:t xml:space="preserve"> well-being impacts of police officers and how family members assist their police officers through social support.</w:t>
      </w:r>
    </w:p>
    <w:p w14:paraId="0FCCD81E" w14:textId="77777777" w:rsidR="00BE16E9" w:rsidRDefault="00BE16E9" w:rsidP="6AAAB412">
      <w:pPr>
        <w:spacing w:line="360" w:lineRule="auto"/>
        <w:jc w:val="both"/>
        <w:rPr>
          <w:rFonts w:ascii="Arial" w:eastAsia="Arial" w:hAnsi="Arial" w:cs="Arial"/>
        </w:rPr>
      </w:pPr>
    </w:p>
    <w:p w14:paraId="31C8B1B2" w14:textId="6F17697D" w:rsidR="00B53E05" w:rsidRDefault="6AAAB412" w:rsidP="6AAAB412">
      <w:pPr>
        <w:spacing w:line="360" w:lineRule="auto"/>
        <w:jc w:val="both"/>
        <w:rPr>
          <w:rFonts w:ascii="Arial" w:eastAsia="Arial" w:hAnsi="Arial" w:cs="Arial"/>
        </w:rPr>
      </w:pPr>
      <w:bookmarkStart w:id="2" w:name="_Hlk63769302"/>
      <w:r w:rsidRPr="6AAAB412">
        <w:rPr>
          <w:rFonts w:ascii="Arial" w:eastAsia="Arial" w:hAnsi="Arial" w:cs="Arial"/>
        </w:rPr>
        <w:t xml:space="preserve">Assistance from the Police Federation of Australia (PFA) is only being sought to facilitate initial contact from potential participants on behalf of Charles Sturt University PhD Student, Ms. Charrissa Chew-Moriarty. </w:t>
      </w:r>
      <w:bookmarkEnd w:id="2"/>
      <w:r w:rsidRPr="6AAAB412">
        <w:rPr>
          <w:rFonts w:ascii="Arial" w:eastAsia="Arial" w:hAnsi="Arial" w:cs="Arial"/>
        </w:rPr>
        <w:t xml:space="preserve">This study is seeking the voluntary participation of family members of police officers over the age of 18 years in a 30 – 60 min interview to facilitate a level of understanding and a social based solution to emotional unwellness suffered by police officers. </w:t>
      </w:r>
    </w:p>
    <w:p w14:paraId="354DC53F" w14:textId="23DEB4BE" w:rsidR="00D2347C" w:rsidRDefault="6AAAB412" w:rsidP="6AAAB412">
      <w:pPr>
        <w:spacing w:line="360" w:lineRule="auto"/>
        <w:jc w:val="both"/>
        <w:rPr>
          <w:rFonts w:ascii="Arial" w:eastAsia="Arial" w:hAnsi="Arial" w:cs="Arial"/>
        </w:rPr>
      </w:pPr>
      <w:r w:rsidRPr="6AAAB412">
        <w:rPr>
          <w:rFonts w:ascii="Arial" w:eastAsia="Arial" w:hAnsi="Arial" w:cs="Arial"/>
        </w:rPr>
        <w:t xml:space="preserve"> </w:t>
      </w:r>
    </w:p>
    <w:p w14:paraId="3F8A77AA" w14:textId="77777777" w:rsidR="00B53E05" w:rsidRDefault="6AAAB412" w:rsidP="6AAAB412">
      <w:pPr>
        <w:spacing w:line="360" w:lineRule="auto"/>
        <w:jc w:val="both"/>
        <w:rPr>
          <w:rFonts w:ascii="Arial" w:eastAsia="Arial" w:hAnsi="Arial" w:cs="Arial"/>
        </w:rPr>
      </w:pPr>
      <w:r w:rsidRPr="6AAAB412">
        <w:rPr>
          <w:rFonts w:ascii="Arial" w:eastAsia="Arial" w:hAnsi="Arial" w:cs="Arial"/>
        </w:rPr>
        <w:t xml:space="preserve">Full information regarding the research: any possible risks, expected benefits, confidentiality and ethics is included in the below Information Statement (police officer) and Participant Information Sheet (family member). </w:t>
      </w:r>
    </w:p>
    <w:p w14:paraId="0D39A92C" w14:textId="77777777" w:rsidR="00B53E05" w:rsidRDefault="00B53E05" w:rsidP="6AAAB412">
      <w:pPr>
        <w:spacing w:line="360" w:lineRule="auto"/>
        <w:jc w:val="both"/>
        <w:rPr>
          <w:rFonts w:ascii="Arial" w:eastAsia="Arial" w:hAnsi="Arial" w:cs="Arial"/>
        </w:rPr>
      </w:pPr>
    </w:p>
    <w:p w14:paraId="4579184E" w14:textId="06FE8BB2" w:rsidR="00342037" w:rsidRDefault="6AAAB412" w:rsidP="6AAAB412">
      <w:pPr>
        <w:spacing w:line="360" w:lineRule="auto"/>
        <w:jc w:val="both"/>
        <w:rPr>
          <w:rFonts w:ascii="Arial" w:eastAsia="Arial" w:hAnsi="Arial" w:cs="Arial"/>
        </w:rPr>
      </w:pPr>
      <w:r w:rsidRPr="6AAAB412">
        <w:rPr>
          <w:rFonts w:ascii="Arial" w:eastAsia="Arial" w:hAnsi="Arial" w:cs="Arial"/>
        </w:rPr>
        <w:t xml:space="preserve">Individual responses derived from interview participation by your family member will not be shared with your employer or the PFA. All responses go directly to the researcher and data will be analysed in aggregate form only. </w:t>
      </w:r>
    </w:p>
    <w:p w14:paraId="2255BEF1" w14:textId="77777777" w:rsidR="00B53E05" w:rsidRDefault="00B53E05" w:rsidP="6AAAB412">
      <w:pPr>
        <w:spacing w:line="360" w:lineRule="auto"/>
        <w:jc w:val="both"/>
        <w:rPr>
          <w:rFonts w:ascii="Arial" w:eastAsia="Arial" w:hAnsi="Arial" w:cs="Arial"/>
        </w:rPr>
      </w:pPr>
    </w:p>
    <w:p w14:paraId="64451CC1" w14:textId="58C11A4B" w:rsidR="00342037" w:rsidRDefault="6AAAB412" w:rsidP="6AAAB412">
      <w:pPr>
        <w:spacing w:line="360" w:lineRule="auto"/>
        <w:jc w:val="both"/>
        <w:rPr>
          <w:rFonts w:ascii="Arial" w:eastAsia="Arial" w:hAnsi="Arial" w:cs="Arial"/>
        </w:rPr>
      </w:pPr>
      <w:r w:rsidRPr="6AAAB412">
        <w:rPr>
          <w:rFonts w:ascii="Arial" w:eastAsia="Arial" w:hAnsi="Arial" w:cs="Arial"/>
        </w:rPr>
        <w:t xml:space="preserve">If you have any questions about this study, please contact PhD Student, Ms Charrissa Chew-Moriarty via email: </w:t>
      </w:r>
      <w:hyperlink r:id="rId10">
        <w:r w:rsidRPr="6AAAB412">
          <w:rPr>
            <w:rStyle w:val="Hyperlink"/>
            <w:rFonts w:ascii="Arial" w:eastAsia="Arial" w:hAnsi="Arial" w:cs="Arial"/>
          </w:rPr>
          <w:t>cchew-moriarty@csu.edu.au</w:t>
        </w:r>
      </w:hyperlink>
    </w:p>
    <w:p w14:paraId="0E01FF14" w14:textId="77777777" w:rsidR="00342037" w:rsidRDefault="00342037" w:rsidP="6AAAB412">
      <w:pPr>
        <w:spacing w:line="360" w:lineRule="auto"/>
        <w:jc w:val="both"/>
        <w:rPr>
          <w:rFonts w:ascii="Arial" w:eastAsia="Arial" w:hAnsi="Arial" w:cs="Arial"/>
        </w:rPr>
      </w:pPr>
    </w:p>
    <w:p w14:paraId="3CF77D62" w14:textId="3CA350FC" w:rsidR="00342037" w:rsidRDefault="6AAAB412" w:rsidP="6AAAB412">
      <w:pPr>
        <w:spacing w:line="360" w:lineRule="auto"/>
        <w:jc w:val="both"/>
        <w:rPr>
          <w:rFonts w:ascii="Arial" w:eastAsia="Arial" w:hAnsi="Arial" w:cs="Arial"/>
        </w:rPr>
      </w:pPr>
      <w:r w:rsidRPr="6AAAB412">
        <w:rPr>
          <w:rFonts w:ascii="Arial" w:eastAsia="Arial" w:hAnsi="Arial" w:cs="Arial"/>
        </w:rPr>
        <w:t xml:space="preserve">Thank you for your interest. </w:t>
      </w:r>
      <w:bookmarkEnd w:id="0"/>
    </w:p>
    <w:p w14:paraId="176A3476" w14:textId="2AAF5277" w:rsidR="6AAAB412" w:rsidRDefault="6AAAB412" w:rsidP="6AAAB412">
      <w:pPr>
        <w:rPr>
          <w:rFonts w:ascii="Arial" w:eastAsia="Arial" w:hAnsi="Arial" w:cs="Arial"/>
        </w:rPr>
      </w:pPr>
      <w:r w:rsidRPr="6AAAB412">
        <w:rPr>
          <w:rFonts w:ascii="Arial" w:eastAsia="Arial" w:hAnsi="Arial" w:cs="Arial"/>
        </w:rPr>
        <w:br w:type="page"/>
      </w:r>
    </w:p>
    <w:p w14:paraId="08046C9C" w14:textId="77777777" w:rsidR="007E0F3B" w:rsidRDefault="007E0F3B" w:rsidP="007E0F3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lastRenderedPageBreak/>
        <w:t> </w:t>
      </w:r>
    </w:p>
    <w:p w14:paraId="2CC73F4A" w14:textId="5C3D41C5" w:rsidR="007E0F3B" w:rsidRDefault="007E0F3B" w:rsidP="007E0F3B">
      <w:pPr>
        <w:pStyle w:val="paragraph"/>
        <w:spacing w:before="0" w:beforeAutospacing="0" w:after="0" w:afterAutospacing="0"/>
        <w:jc w:val="center"/>
        <w:textAlignment w:val="baseline"/>
        <w:rPr>
          <w:rFonts w:ascii="Segoe UI" w:hAnsi="Segoe UI" w:cs="Segoe UI"/>
          <w:sz w:val="18"/>
          <w:szCs w:val="18"/>
        </w:rPr>
      </w:pPr>
      <w:r>
        <w:rPr>
          <w:noProof/>
        </w:rPr>
        <w:drawing>
          <wp:inline distT="0" distB="0" distL="0" distR="0" wp14:anchorId="1DE57D4B" wp14:editId="7DA0BB7B">
            <wp:extent cx="5731510" cy="223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1510" cy="2235200"/>
                    </a:xfrm>
                    <a:prstGeom prst="rect">
                      <a:avLst/>
                    </a:prstGeom>
                  </pic:spPr>
                </pic:pic>
              </a:graphicData>
            </a:graphic>
          </wp:inline>
        </w:drawing>
      </w:r>
      <w:r w:rsidR="7DA0BB7B" w:rsidRPr="7DA0BB7B">
        <w:rPr>
          <w:rStyle w:val="eop"/>
          <w:rFonts w:ascii="Arial" w:hAnsi="Arial" w:cs="Arial"/>
          <w:sz w:val="28"/>
          <w:szCs w:val="28"/>
        </w:rPr>
        <w:t> </w:t>
      </w:r>
    </w:p>
    <w:p w14:paraId="72D3D092" w14:textId="77777777" w:rsidR="007E0F3B" w:rsidRDefault="007E0F3B" w:rsidP="007E0F3B">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8"/>
          <w:szCs w:val="28"/>
        </w:rPr>
        <w:t> </w:t>
      </w:r>
    </w:p>
    <w:p w14:paraId="42F57750" w14:textId="77777777" w:rsidR="007E0F3B" w:rsidRDefault="007E0F3B" w:rsidP="007E0F3B">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8"/>
          <w:szCs w:val="28"/>
        </w:rPr>
        <w:t>Centre for Law &amp; Justice</w:t>
      </w:r>
      <w:r>
        <w:rPr>
          <w:rStyle w:val="eop"/>
          <w:rFonts w:ascii="Arial" w:hAnsi="Arial" w:cs="Arial"/>
          <w:sz w:val="28"/>
          <w:szCs w:val="28"/>
        </w:rPr>
        <w:t> </w:t>
      </w:r>
    </w:p>
    <w:p w14:paraId="5DEEFEB8" w14:textId="77777777" w:rsidR="007E0F3B" w:rsidRDefault="007E0F3B" w:rsidP="007E0F3B">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000000"/>
          <w:sz w:val="28"/>
          <w:szCs w:val="28"/>
        </w:rPr>
        <w:t> </w:t>
      </w:r>
    </w:p>
    <w:p w14:paraId="34AEBDB3" w14:textId="77777777" w:rsidR="007E0F3B" w:rsidRDefault="007E0F3B" w:rsidP="007E0F3B">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28"/>
          <w:szCs w:val="28"/>
        </w:rPr>
        <w:t>INFORMATION STATEMENT</w:t>
      </w:r>
      <w:r>
        <w:rPr>
          <w:rStyle w:val="eop"/>
          <w:rFonts w:ascii="Arial" w:hAnsi="Arial" w:cs="Arial"/>
          <w:color w:val="000000"/>
          <w:sz w:val="28"/>
          <w:szCs w:val="28"/>
        </w:rPr>
        <w:t> </w:t>
      </w:r>
    </w:p>
    <w:p w14:paraId="2EB0423D" w14:textId="77777777" w:rsidR="007E0F3B" w:rsidRDefault="007E0F3B" w:rsidP="007E0F3B">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28"/>
          <w:szCs w:val="28"/>
        </w:rPr>
        <w:t>POLICE OFFICER</w:t>
      </w:r>
      <w:r>
        <w:rPr>
          <w:rStyle w:val="eop"/>
          <w:rFonts w:ascii="Arial" w:hAnsi="Arial" w:cs="Arial"/>
          <w:color w:val="000000"/>
          <w:sz w:val="28"/>
          <w:szCs w:val="28"/>
        </w:rPr>
        <w:t> </w:t>
      </w:r>
    </w:p>
    <w:p w14:paraId="3AE9D934" w14:textId="77777777" w:rsidR="007E0F3B" w:rsidRDefault="007E0F3B" w:rsidP="007E0F3B">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8"/>
          <w:szCs w:val="28"/>
        </w:rPr>
        <w:t> </w:t>
      </w:r>
    </w:p>
    <w:p w14:paraId="383E7ED3" w14:textId="77777777" w:rsidR="007E0F3B" w:rsidRDefault="007E0F3B" w:rsidP="007E0F3B">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8"/>
          <w:szCs w:val="28"/>
        </w:rPr>
        <w:t> </w:t>
      </w:r>
    </w:p>
    <w:p w14:paraId="509443D0" w14:textId="77777777" w:rsidR="007E0F3B" w:rsidRDefault="007E0F3B" w:rsidP="007E0F3B">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8"/>
          <w:szCs w:val="28"/>
        </w:rPr>
        <w:t> </w:t>
      </w:r>
    </w:p>
    <w:p w14:paraId="62FA5043" w14:textId="77777777" w:rsidR="007E0F3B" w:rsidRDefault="007E0F3B" w:rsidP="007E0F3B">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8"/>
          <w:szCs w:val="28"/>
        </w:rPr>
        <w:t>Emotional First Aid &amp; Police Officers: Examining the Role of Family Members</w:t>
      </w:r>
      <w:r>
        <w:rPr>
          <w:rStyle w:val="eop"/>
          <w:rFonts w:ascii="Arial" w:hAnsi="Arial" w:cs="Arial"/>
          <w:sz w:val="28"/>
          <w:szCs w:val="28"/>
        </w:rPr>
        <w:t> </w:t>
      </w:r>
    </w:p>
    <w:p w14:paraId="37E6020B" w14:textId="77777777" w:rsidR="007E0F3B" w:rsidRDefault="007E0F3B" w:rsidP="007E0F3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0DE92276" w14:textId="469BE775" w:rsidR="007E0F3B" w:rsidRDefault="007E0F3B" w:rsidP="007E0F3B">
      <w:pPr>
        <w:pStyle w:val="paragraph"/>
        <w:spacing w:before="0" w:beforeAutospacing="0" w:after="0" w:afterAutospacing="0"/>
        <w:textAlignment w:val="baseline"/>
        <w:rPr>
          <w:rStyle w:val="eop"/>
          <w:rFonts w:ascii="Arial" w:hAnsi="Arial" w:cs="Arial"/>
          <w:sz w:val="28"/>
          <w:szCs w:val="28"/>
        </w:rPr>
      </w:pPr>
      <w:r>
        <w:rPr>
          <w:rStyle w:val="eop"/>
          <w:rFonts w:ascii="Arial" w:hAnsi="Arial" w:cs="Arial"/>
          <w:sz w:val="28"/>
          <w:szCs w:val="28"/>
        </w:rPr>
        <w:t> </w:t>
      </w:r>
    </w:p>
    <w:p w14:paraId="660B439A" w14:textId="592D4B74" w:rsidR="00636C80" w:rsidRDefault="00636C80" w:rsidP="007E0F3B">
      <w:pPr>
        <w:pStyle w:val="paragraph"/>
        <w:spacing w:before="0" w:beforeAutospacing="0" w:after="0" w:afterAutospacing="0"/>
        <w:textAlignment w:val="baseline"/>
        <w:rPr>
          <w:rStyle w:val="eop"/>
          <w:rFonts w:ascii="Arial" w:hAnsi="Arial" w:cs="Arial"/>
          <w:sz w:val="28"/>
          <w:szCs w:val="28"/>
        </w:rPr>
      </w:pPr>
    </w:p>
    <w:p w14:paraId="39B4792F" w14:textId="5B99C3F5" w:rsidR="00636C80" w:rsidRDefault="00636C80" w:rsidP="007E0F3B">
      <w:pPr>
        <w:pStyle w:val="paragraph"/>
        <w:spacing w:before="0" w:beforeAutospacing="0" w:after="0" w:afterAutospacing="0"/>
        <w:textAlignment w:val="baseline"/>
        <w:rPr>
          <w:rStyle w:val="eop"/>
          <w:rFonts w:ascii="Arial" w:hAnsi="Arial" w:cs="Arial"/>
          <w:sz w:val="28"/>
          <w:szCs w:val="28"/>
        </w:rPr>
      </w:pPr>
    </w:p>
    <w:p w14:paraId="34FF7D93" w14:textId="488135A3" w:rsidR="00636C80" w:rsidRDefault="00636C80" w:rsidP="007E0F3B">
      <w:pPr>
        <w:pStyle w:val="paragraph"/>
        <w:spacing w:before="0" w:beforeAutospacing="0" w:after="0" w:afterAutospacing="0"/>
        <w:textAlignment w:val="baseline"/>
        <w:rPr>
          <w:rStyle w:val="eop"/>
          <w:rFonts w:ascii="Arial" w:hAnsi="Arial" w:cs="Arial"/>
          <w:sz w:val="28"/>
          <w:szCs w:val="28"/>
        </w:rPr>
      </w:pPr>
    </w:p>
    <w:p w14:paraId="1FF381C3" w14:textId="5BC5DD9F" w:rsidR="00636C80" w:rsidRDefault="00636C80" w:rsidP="007E0F3B">
      <w:pPr>
        <w:pStyle w:val="paragraph"/>
        <w:spacing w:before="0" w:beforeAutospacing="0" w:after="0" w:afterAutospacing="0"/>
        <w:textAlignment w:val="baseline"/>
        <w:rPr>
          <w:rStyle w:val="eop"/>
          <w:rFonts w:ascii="Arial" w:hAnsi="Arial" w:cs="Arial"/>
          <w:sz w:val="28"/>
          <w:szCs w:val="28"/>
        </w:rPr>
      </w:pPr>
    </w:p>
    <w:p w14:paraId="50D3F70D" w14:textId="77777777" w:rsidR="00636C80" w:rsidRDefault="00636C80" w:rsidP="007E0F3B">
      <w:pPr>
        <w:pStyle w:val="paragraph"/>
        <w:spacing w:before="0" w:beforeAutospacing="0" w:after="0" w:afterAutospacing="0"/>
        <w:textAlignment w:val="baseline"/>
        <w:rPr>
          <w:rFonts w:ascii="Segoe UI" w:hAnsi="Segoe UI" w:cs="Segoe UI"/>
          <w:sz w:val="18"/>
          <w:szCs w:val="18"/>
        </w:rPr>
      </w:pPr>
    </w:p>
    <w:p w14:paraId="43DBC0C4" w14:textId="77777777" w:rsidR="007E0F3B" w:rsidRDefault="007E0F3B" w:rsidP="007E0F3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1"/>
          <w:szCs w:val="21"/>
        </w:rPr>
        <w:t> </w:t>
      </w:r>
    </w:p>
    <w:p w14:paraId="607EE602" w14:textId="77777777" w:rsidR="007E0F3B" w:rsidRPr="00636C80" w:rsidRDefault="007E0F3B" w:rsidP="007E0F3B">
      <w:pPr>
        <w:pStyle w:val="paragraph"/>
        <w:spacing w:before="0" w:beforeAutospacing="0" w:after="0" w:afterAutospacing="0"/>
        <w:textAlignment w:val="baseline"/>
        <w:rPr>
          <w:rStyle w:val="normaltextrun"/>
          <w:rFonts w:ascii="Arial" w:hAnsi="Arial" w:cs="Arial"/>
        </w:rPr>
      </w:pPr>
      <w:r w:rsidRPr="00636C80">
        <w:rPr>
          <w:rStyle w:val="normaltextrun"/>
          <w:rFonts w:ascii="Arial" w:hAnsi="Arial" w:cs="Arial"/>
        </w:rPr>
        <w:t>PhD Student:</w:t>
      </w:r>
      <w:r w:rsidRPr="00636C80">
        <w:rPr>
          <w:rStyle w:val="normaltextrun"/>
        </w:rPr>
        <w:t> </w:t>
      </w:r>
    </w:p>
    <w:p w14:paraId="7F4ACD83" w14:textId="77777777" w:rsidR="007E0F3B" w:rsidRPr="00636C80" w:rsidRDefault="007E0F3B" w:rsidP="007E0F3B">
      <w:pPr>
        <w:pStyle w:val="paragraph"/>
        <w:spacing w:before="0" w:beforeAutospacing="0" w:after="0" w:afterAutospacing="0"/>
        <w:textAlignment w:val="baseline"/>
        <w:rPr>
          <w:rStyle w:val="normaltextrun"/>
          <w:rFonts w:ascii="Arial" w:hAnsi="Arial" w:cs="Arial"/>
        </w:rPr>
      </w:pPr>
      <w:r w:rsidRPr="00636C80">
        <w:rPr>
          <w:rStyle w:val="normaltextrun"/>
          <w:rFonts w:ascii="Arial" w:hAnsi="Arial" w:cs="Arial"/>
        </w:rPr>
        <w:t>Charrissa Chew-Moriarty, MA, 11521456, Doctor of Public Safety.</w:t>
      </w:r>
      <w:r w:rsidRPr="00636C80">
        <w:rPr>
          <w:rStyle w:val="normaltextrun"/>
        </w:rPr>
        <w:t> </w:t>
      </w:r>
    </w:p>
    <w:p w14:paraId="73BB2547" w14:textId="77777777" w:rsidR="007E0F3B" w:rsidRPr="00636C80" w:rsidRDefault="007E0F3B" w:rsidP="007E0F3B">
      <w:pPr>
        <w:pStyle w:val="paragraph"/>
        <w:spacing w:before="0" w:beforeAutospacing="0" w:after="0" w:afterAutospacing="0"/>
        <w:textAlignment w:val="baseline"/>
        <w:rPr>
          <w:rStyle w:val="normaltextrun"/>
          <w:rFonts w:ascii="Arial" w:hAnsi="Arial" w:cs="Arial"/>
        </w:rPr>
      </w:pPr>
      <w:r w:rsidRPr="00636C80">
        <w:rPr>
          <w:rStyle w:val="normaltextrun"/>
        </w:rPr>
        <w:t> </w:t>
      </w:r>
    </w:p>
    <w:p w14:paraId="6D921D63" w14:textId="77777777" w:rsidR="007E0F3B" w:rsidRPr="00636C80" w:rsidRDefault="007E0F3B" w:rsidP="007E0F3B">
      <w:pPr>
        <w:pStyle w:val="paragraph"/>
        <w:spacing w:before="0" w:beforeAutospacing="0" w:after="0" w:afterAutospacing="0"/>
        <w:textAlignment w:val="baseline"/>
        <w:rPr>
          <w:rStyle w:val="normaltextrun"/>
          <w:rFonts w:ascii="Arial" w:hAnsi="Arial" w:cs="Arial"/>
        </w:rPr>
      </w:pPr>
      <w:r w:rsidRPr="00636C80">
        <w:rPr>
          <w:rStyle w:val="normaltextrun"/>
          <w:rFonts w:ascii="Arial" w:hAnsi="Arial" w:cs="Arial"/>
        </w:rPr>
        <w:t>Supervisors:</w:t>
      </w:r>
      <w:r w:rsidRPr="00636C80">
        <w:rPr>
          <w:rStyle w:val="normaltextrun"/>
        </w:rPr>
        <w:t> </w:t>
      </w:r>
    </w:p>
    <w:p w14:paraId="197E3DE7" w14:textId="77777777" w:rsidR="007E0F3B" w:rsidRPr="00636C80" w:rsidRDefault="007E0F3B" w:rsidP="007E0F3B">
      <w:pPr>
        <w:pStyle w:val="paragraph"/>
        <w:spacing w:before="0" w:beforeAutospacing="0" w:after="0" w:afterAutospacing="0"/>
        <w:textAlignment w:val="baseline"/>
        <w:rPr>
          <w:rStyle w:val="normaltextrun"/>
          <w:rFonts w:ascii="Arial" w:hAnsi="Arial" w:cs="Arial"/>
        </w:rPr>
      </w:pPr>
      <w:r w:rsidRPr="00636C80">
        <w:rPr>
          <w:rStyle w:val="normaltextrun"/>
          <w:rFonts w:ascii="Arial" w:hAnsi="Arial" w:cs="Arial"/>
        </w:rPr>
        <w:t>Associate Professor Phillip Birch, PhD., Associate Professor of Criminology &amp; Policing, Centre for Law &amp; Justice, Charles Sturt University.</w:t>
      </w:r>
      <w:r w:rsidRPr="00636C80">
        <w:rPr>
          <w:rStyle w:val="normaltextrun"/>
        </w:rPr>
        <w:t> </w:t>
      </w:r>
    </w:p>
    <w:p w14:paraId="5DDD5921" w14:textId="77777777" w:rsidR="00636C80" w:rsidRDefault="00636C80" w:rsidP="007E0F3B">
      <w:pPr>
        <w:pStyle w:val="paragraph"/>
        <w:spacing w:before="0" w:beforeAutospacing="0" w:after="0" w:afterAutospacing="0"/>
        <w:textAlignment w:val="baseline"/>
        <w:rPr>
          <w:rStyle w:val="normaltextrun"/>
          <w:rFonts w:ascii="Arial" w:hAnsi="Arial" w:cs="Arial"/>
        </w:rPr>
      </w:pPr>
    </w:p>
    <w:p w14:paraId="1B197FCB" w14:textId="6EB982D7" w:rsidR="007E0F3B" w:rsidRPr="00636C80" w:rsidRDefault="007E0F3B" w:rsidP="007E0F3B">
      <w:pPr>
        <w:pStyle w:val="paragraph"/>
        <w:spacing w:before="0" w:beforeAutospacing="0" w:after="0" w:afterAutospacing="0"/>
        <w:textAlignment w:val="baseline"/>
        <w:rPr>
          <w:rStyle w:val="normaltextrun"/>
          <w:rFonts w:ascii="Arial" w:hAnsi="Arial" w:cs="Arial"/>
        </w:rPr>
      </w:pPr>
      <w:r w:rsidRPr="00636C80">
        <w:rPr>
          <w:rStyle w:val="normaltextrun"/>
          <w:rFonts w:ascii="Arial" w:hAnsi="Arial" w:cs="Arial"/>
        </w:rPr>
        <w:t>Dr John Gaffey, PhD. Centre for Law &amp; Justice, Charles Sturt University</w:t>
      </w:r>
      <w:r w:rsidRPr="00636C80">
        <w:rPr>
          <w:rStyle w:val="normaltextrun"/>
        </w:rPr>
        <w:t> </w:t>
      </w:r>
    </w:p>
    <w:p w14:paraId="1A939764" w14:textId="77777777" w:rsidR="007E0F3B" w:rsidRDefault="007E0F3B" w:rsidP="6AAAB412">
      <w:pPr>
        <w:jc w:val="both"/>
        <w:rPr>
          <w:rFonts w:ascii="Arial" w:eastAsia="Arial" w:hAnsi="Arial" w:cs="Arial"/>
          <w:b/>
          <w:bCs/>
          <w:color w:val="000000" w:themeColor="text1"/>
          <w:sz w:val="22"/>
          <w:szCs w:val="22"/>
        </w:rPr>
        <w:sectPr w:rsidR="007E0F3B" w:rsidSect="00D558D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246" w:footer="708" w:gutter="0"/>
          <w:cols w:space="708"/>
          <w:titlePg/>
          <w:docGrid w:linePitch="360"/>
        </w:sectPr>
      </w:pPr>
    </w:p>
    <w:p w14:paraId="251B010E" w14:textId="5CADFFB7" w:rsidR="6AAAB412" w:rsidRPr="00636C80" w:rsidRDefault="6AAAB412" w:rsidP="00636C80">
      <w:pPr>
        <w:spacing w:line="360" w:lineRule="auto"/>
        <w:jc w:val="both"/>
        <w:rPr>
          <w:rFonts w:ascii="Arial" w:eastAsia="Arial" w:hAnsi="Arial" w:cs="Arial"/>
          <w:color w:val="000000" w:themeColor="text1"/>
          <w:sz w:val="22"/>
          <w:szCs w:val="22"/>
        </w:rPr>
      </w:pPr>
      <w:r w:rsidRPr="00636C80">
        <w:rPr>
          <w:rFonts w:ascii="Arial" w:eastAsia="Arial" w:hAnsi="Arial" w:cs="Arial"/>
          <w:b/>
          <w:bCs/>
          <w:color w:val="000000" w:themeColor="text1"/>
          <w:sz w:val="22"/>
          <w:szCs w:val="22"/>
        </w:rPr>
        <w:lastRenderedPageBreak/>
        <w:t>Invitation</w:t>
      </w:r>
      <w:r w:rsidR="004E228F">
        <w:rPr>
          <w:rFonts w:ascii="Arial" w:eastAsia="Arial" w:hAnsi="Arial" w:cs="Arial"/>
          <w:b/>
          <w:bCs/>
          <w:color w:val="000000" w:themeColor="text1"/>
          <w:sz w:val="22"/>
          <w:szCs w:val="22"/>
        </w:rPr>
        <w:t>:</w:t>
      </w:r>
    </w:p>
    <w:p w14:paraId="17CF784D" w14:textId="3995CFFF" w:rsidR="6AAAB412" w:rsidRPr="00636C80" w:rsidRDefault="6AAAB412" w:rsidP="00636C80">
      <w:pPr>
        <w:spacing w:line="360" w:lineRule="auto"/>
        <w:jc w:val="both"/>
        <w:rPr>
          <w:rFonts w:ascii="Arial" w:eastAsia="Arial" w:hAnsi="Arial" w:cs="Arial"/>
          <w:color w:val="000000" w:themeColor="text1"/>
          <w:sz w:val="22"/>
          <w:szCs w:val="22"/>
        </w:rPr>
      </w:pPr>
      <w:r w:rsidRPr="00636C80">
        <w:rPr>
          <w:rFonts w:ascii="Arial" w:eastAsia="Arial" w:hAnsi="Arial" w:cs="Arial"/>
          <w:color w:val="000000" w:themeColor="text1"/>
          <w:sz w:val="22"/>
          <w:szCs w:val="22"/>
        </w:rPr>
        <w:t>This study is seeking family members over the age of 18 years of police officers to identify the key factors or common elements that impact on the emotional wellbeing of front-line police officers and their families, thereby facilitating a level of understanding and a social based solution to this phenomenon.</w:t>
      </w:r>
    </w:p>
    <w:p w14:paraId="5DFE5759" w14:textId="579E2385" w:rsidR="6AAAB412" w:rsidRPr="00636C80" w:rsidRDefault="6AAAB412" w:rsidP="00636C80">
      <w:pPr>
        <w:spacing w:line="360" w:lineRule="auto"/>
        <w:jc w:val="both"/>
        <w:rPr>
          <w:rFonts w:ascii="Arial" w:eastAsia="Arial" w:hAnsi="Arial" w:cs="Arial"/>
          <w:color w:val="000000" w:themeColor="text1"/>
          <w:sz w:val="22"/>
          <w:szCs w:val="22"/>
        </w:rPr>
      </w:pPr>
      <w:r w:rsidRPr="00636C80">
        <w:rPr>
          <w:rFonts w:ascii="Arial" w:eastAsia="Arial" w:hAnsi="Arial" w:cs="Arial"/>
          <w:color w:val="000000" w:themeColor="text1"/>
          <w:sz w:val="22"/>
          <w:szCs w:val="22"/>
        </w:rPr>
        <w:t xml:space="preserve">Before you decide whether you wish to pass this information to your family member to participate in this study, it is important for you to understand why the research is being done and what it will involve. Please take the time to read the following information carefully and discuss it with others if you wish. </w:t>
      </w:r>
    </w:p>
    <w:p w14:paraId="00E28A5F" w14:textId="308A8B55" w:rsidR="6AAAB412" w:rsidRPr="00636C80" w:rsidRDefault="6AAAB412" w:rsidP="00636C80">
      <w:pPr>
        <w:spacing w:line="360" w:lineRule="auto"/>
        <w:jc w:val="both"/>
        <w:rPr>
          <w:rFonts w:ascii="Arial" w:eastAsia="Arial" w:hAnsi="Arial" w:cs="Arial"/>
          <w:color w:val="000000" w:themeColor="text1"/>
          <w:sz w:val="22"/>
          <w:szCs w:val="22"/>
        </w:rPr>
      </w:pPr>
    </w:p>
    <w:p w14:paraId="1B28B432" w14:textId="6D1791AA" w:rsidR="6AAAB412" w:rsidRPr="00636C80" w:rsidRDefault="6AAAB412" w:rsidP="00636C80">
      <w:pPr>
        <w:spacing w:line="360" w:lineRule="auto"/>
        <w:jc w:val="both"/>
        <w:rPr>
          <w:rFonts w:ascii="Arial" w:eastAsia="Arial" w:hAnsi="Arial" w:cs="Arial"/>
          <w:color w:val="000000" w:themeColor="text1"/>
          <w:sz w:val="22"/>
          <w:szCs w:val="22"/>
        </w:rPr>
      </w:pPr>
      <w:r w:rsidRPr="00636C80">
        <w:rPr>
          <w:rFonts w:ascii="Arial" w:eastAsia="Arial" w:hAnsi="Arial" w:cs="Arial"/>
          <w:b/>
          <w:bCs/>
          <w:color w:val="000000" w:themeColor="text1"/>
          <w:sz w:val="22"/>
          <w:szCs w:val="22"/>
        </w:rPr>
        <w:t>What is the purpose of this study?</w:t>
      </w:r>
    </w:p>
    <w:p w14:paraId="2112D0AD" w14:textId="151C2BF3" w:rsidR="6AAAB412" w:rsidRPr="00636C80" w:rsidRDefault="6AAAB412" w:rsidP="00636C80">
      <w:pPr>
        <w:spacing w:line="360" w:lineRule="auto"/>
        <w:jc w:val="both"/>
        <w:rPr>
          <w:rFonts w:ascii="Arial" w:eastAsia="Arial" w:hAnsi="Arial" w:cs="Arial"/>
          <w:color w:val="000000" w:themeColor="text1"/>
          <w:sz w:val="22"/>
          <w:szCs w:val="22"/>
        </w:rPr>
      </w:pPr>
      <w:r w:rsidRPr="00636C80">
        <w:rPr>
          <w:rFonts w:ascii="Arial" w:eastAsia="Arial" w:hAnsi="Arial" w:cs="Arial"/>
          <w:color w:val="000000" w:themeColor="text1"/>
          <w:sz w:val="22"/>
          <w:szCs w:val="22"/>
        </w:rPr>
        <w:t>The main purpose of the study is to identify in what ways can the application of emotional first aid by a family member of a police officer prompt emotional recovery.</w:t>
      </w:r>
    </w:p>
    <w:p w14:paraId="63C60A84" w14:textId="60A56D16" w:rsidR="6AAAB412" w:rsidRPr="00636C80" w:rsidRDefault="6AAAB412" w:rsidP="00636C80">
      <w:pPr>
        <w:spacing w:line="360" w:lineRule="auto"/>
        <w:jc w:val="both"/>
        <w:rPr>
          <w:rFonts w:ascii="Arial" w:eastAsia="Arial" w:hAnsi="Arial" w:cs="Arial"/>
          <w:color w:val="000000" w:themeColor="text1"/>
          <w:sz w:val="22"/>
          <w:szCs w:val="22"/>
        </w:rPr>
      </w:pPr>
    </w:p>
    <w:p w14:paraId="52197100" w14:textId="595F1B94" w:rsidR="6AAAB412" w:rsidRPr="00636C80" w:rsidRDefault="6AAAB412" w:rsidP="00636C80">
      <w:pPr>
        <w:spacing w:line="360" w:lineRule="auto"/>
        <w:jc w:val="both"/>
        <w:rPr>
          <w:rFonts w:ascii="Arial" w:eastAsia="Arial" w:hAnsi="Arial" w:cs="Arial"/>
          <w:color w:val="000000" w:themeColor="text1"/>
          <w:sz w:val="22"/>
          <w:szCs w:val="22"/>
        </w:rPr>
      </w:pPr>
      <w:r w:rsidRPr="00636C80">
        <w:rPr>
          <w:rFonts w:ascii="Arial" w:eastAsia="Arial" w:hAnsi="Arial" w:cs="Arial"/>
          <w:b/>
          <w:bCs/>
          <w:color w:val="000000" w:themeColor="text1"/>
          <w:sz w:val="22"/>
          <w:szCs w:val="22"/>
        </w:rPr>
        <w:t>Why have family members been invited to participate in this study?</w:t>
      </w:r>
    </w:p>
    <w:p w14:paraId="4021E5D3" w14:textId="28426577" w:rsidR="6AAAB412" w:rsidRPr="00636C80" w:rsidRDefault="6AAAB412" w:rsidP="00636C80">
      <w:pPr>
        <w:spacing w:line="360" w:lineRule="auto"/>
        <w:jc w:val="both"/>
        <w:rPr>
          <w:rFonts w:ascii="Arial" w:eastAsia="Arial" w:hAnsi="Arial" w:cs="Arial"/>
          <w:color w:val="000000" w:themeColor="text1"/>
          <w:sz w:val="22"/>
          <w:szCs w:val="22"/>
        </w:rPr>
      </w:pPr>
      <w:r w:rsidRPr="00636C80">
        <w:rPr>
          <w:rFonts w:ascii="Arial" w:eastAsia="Arial" w:hAnsi="Arial" w:cs="Arial"/>
          <w:color w:val="000000" w:themeColor="text1"/>
          <w:sz w:val="22"/>
          <w:szCs w:val="22"/>
        </w:rPr>
        <w:t xml:space="preserve">Participation by the police officer is not been sought currently as this study focuses on the social support provided by the family member to mitigate episodes of emotional unwellness suffered by their police officer family member. </w:t>
      </w:r>
    </w:p>
    <w:p w14:paraId="0EB516B5" w14:textId="5A76F642" w:rsidR="6AAAB412" w:rsidRPr="00636C80" w:rsidRDefault="6AAAB412" w:rsidP="00636C80">
      <w:pPr>
        <w:spacing w:line="360" w:lineRule="auto"/>
        <w:jc w:val="both"/>
        <w:rPr>
          <w:rFonts w:ascii="Arial" w:eastAsia="Segoe UI" w:hAnsi="Arial" w:cs="Arial"/>
          <w:color w:val="212121"/>
          <w:sz w:val="22"/>
          <w:szCs w:val="22"/>
        </w:rPr>
      </w:pPr>
    </w:p>
    <w:p w14:paraId="684B42E7" w14:textId="71D30D83" w:rsidR="6AAAB412" w:rsidRPr="00636C80" w:rsidRDefault="6AAAB412" w:rsidP="00636C80">
      <w:pPr>
        <w:spacing w:line="360" w:lineRule="auto"/>
        <w:ind w:right="-336"/>
        <w:jc w:val="both"/>
        <w:rPr>
          <w:rFonts w:ascii="Arial" w:eastAsia="Arial" w:hAnsi="Arial" w:cs="Arial"/>
          <w:color w:val="000000" w:themeColor="text1"/>
          <w:sz w:val="22"/>
          <w:szCs w:val="22"/>
        </w:rPr>
      </w:pPr>
      <w:r w:rsidRPr="00636C80">
        <w:rPr>
          <w:rFonts w:ascii="Arial" w:eastAsia="Arial" w:hAnsi="Arial" w:cs="Arial"/>
          <w:b/>
          <w:bCs/>
          <w:color w:val="000000" w:themeColor="text1"/>
          <w:sz w:val="22"/>
          <w:szCs w:val="22"/>
        </w:rPr>
        <w:t>Will taking part in this study (or travelling to) cost anything, and will I be paid?</w:t>
      </w:r>
    </w:p>
    <w:p w14:paraId="3009B604" w14:textId="1BB9A89B" w:rsidR="6AAAB412" w:rsidRPr="00636C80" w:rsidRDefault="6AAAB412" w:rsidP="00636C80">
      <w:pPr>
        <w:spacing w:line="360" w:lineRule="auto"/>
        <w:ind w:right="-336"/>
        <w:jc w:val="both"/>
        <w:rPr>
          <w:rFonts w:ascii="Arial" w:eastAsia="Arial" w:hAnsi="Arial" w:cs="Arial"/>
          <w:color w:val="000000" w:themeColor="text1"/>
          <w:sz w:val="22"/>
          <w:szCs w:val="22"/>
        </w:rPr>
      </w:pPr>
      <w:r w:rsidRPr="00636C80">
        <w:rPr>
          <w:rFonts w:ascii="Arial" w:eastAsia="Arial" w:hAnsi="Arial" w:cs="Arial"/>
          <w:color w:val="000000" w:themeColor="text1"/>
          <w:sz w:val="22"/>
          <w:szCs w:val="22"/>
        </w:rPr>
        <w:t xml:space="preserve">Interviews will be conducted via free communication applications such as Zoom, FaceTime and Skype available on mobile devices therefore no participant costs apart from their time are anticipated. Participants are required to volunteer, and no fees are paid for their involvement.  </w:t>
      </w:r>
    </w:p>
    <w:p w14:paraId="2CDC25BB" w14:textId="2150C4F5" w:rsidR="6AAAB412" w:rsidRPr="00636C80" w:rsidRDefault="6AAAB412" w:rsidP="00636C80">
      <w:pPr>
        <w:spacing w:line="360" w:lineRule="auto"/>
        <w:jc w:val="both"/>
        <w:rPr>
          <w:rFonts w:ascii="Arial" w:eastAsia="Arial" w:hAnsi="Arial" w:cs="Arial"/>
          <w:color w:val="000000" w:themeColor="text1"/>
          <w:sz w:val="22"/>
          <w:szCs w:val="22"/>
        </w:rPr>
      </w:pPr>
    </w:p>
    <w:p w14:paraId="0B7C0368" w14:textId="368B80D9" w:rsidR="6AAAB412" w:rsidRPr="00636C80" w:rsidRDefault="6AAAB412" w:rsidP="00636C80">
      <w:pPr>
        <w:spacing w:line="360" w:lineRule="auto"/>
        <w:jc w:val="both"/>
        <w:rPr>
          <w:rFonts w:ascii="Arial" w:eastAsia="Arial" w:hAnsi="Arial" w:cs="Arial"/>
          <w:color w:val="000000" w:themeColor="text1"/>
          <w:sz w:val="22"/>
          <w:szCs w:val="22"/>
        </w:rPr>
      </w:pPr>
      <w:r w:rsidRPr="00636C80">
        <w:rPr>
          <w:rFonts w:ascii="Arial" w:eastAsia="Arial" w:hAnsi="Arial" w:cs="Arial"/>
          <w:b/>
          <w:bCs/>
          <w:color w:val="000000" w:themeColor="text1"/>
          <w:sz w:val="22"/>
          <w:szCs w:val="22"/>
        </w:rPr>
        <w:t>How will the information be collected?</w:t>
      </w:r>
    </w:p>
    <w:p w14:paraId="2DE96497" w14:textId="49AF065E" w:rsidR="6AAAB412" w:rsidRPr="00636C80" w:rsidRDefault="6AAAB412" w:rsidP="00636C80">
      <w:pPr>
        <w:spacing w:line="360" w:lineRule="auto"/>
        <w:ind w:right="-336"/>
        <w:jc w:val="both"/>
        <w:rPr>
          <w:rFonts w:ascii="Arial" w:eastAsia="Arial" w:hAnsi="Arial" w:cs="Arial"/>
          <w:color w:val="000000" w:themeColor="text1"/>
          <w:sz w:val="22"/>
          <w:szCs w:val="22"/>
        </w:rPr>
      </w:pPr>
      <w:r w:rsidRPr="00636C80">
        <w:rPr>
          <w:rFonts w:ascii="Arial" w:eastAsia="Arial" w:hAnsi="Arial" w:cs="Arial"/>
          <w:color w:val="000000" w:themeColor="text1"/>
          <w:sz w:val="22"/>
          <w:szCs w:val="22"/>
        </w:rPr>
        <w:t xml:space="preserve">For this study, an interview via zoom type applications will be utilised to gather data, this is defined as a series of questions being asked by the PhD Student. These questions can be varied in sequence with the additional capability of asking further questions in response to any significant replies. The information will be collected directly by the PhD Student. The estimated time for this interview is between 30 to 60 mins. </w:t>
      </w:r>
    </w:p>
    <w:p w14:paraId="39CCC847" w14:textId="1FD54D3F" w:rsidR="6AAAB412" w:rsidRPr="00636C80" w:rsidRDefault="6AAAB412" w:rsidP="00636C80">
      <w:pPr>
        <w:spacing w:line="360" w:lineRule="auto"/>
        <w:jc w:val="both"/>
        <w:rPr>
          <w:rFonts w:ascii="Arial" w:eastAsia="Arial" w:hAnsi="Arial" w:cs="Arial"/>
          <w:color w:val="000000" w:themeColor="text1"/>
          <w:sz w:val="22"/>
          <w:szCs w:val="22"/>
        </w:rPr>
      </w:pPr>
    </w:p>
    <w:p w14:paraId="4FE9A50C" w14:textId="5FCE4AC6" w:rsidR="6AAAB412" w:rsidRPr="00636C80" w:rsidRDefault="6AAAB412" w:rsidP="00636C80">
      <w:pPr>
        <w:spacing w:line="360" w:lineRule="auto"/>
        <w:jc w:val="both"/>
        <w:rPr>
          <w:rFonts w:ascii="Arial" w:eastAsia="Arial" w:hAnsi="Arial" w:cs="Arial"/>
          <w:color w:val="000000" w:themeColor="text1"/>
          <w:sz w:val="22"/>
          <w:szCs w:val="22"/>
        </w:rPr>
      </w:pPr>
      <w:r w:rsidRPr="00636C80">
        <w:rPr>
          <w:rFonts w:ascii="Arial" w:eastAsia="Arial" w:hAnsi="Arial" w:cs="Arial"/>
          <w:b/>
          <w:bCs/>
          <w:color w:val="000000" w:themeColor="text1"/>
          <w:sz w:val="22"/>
          <w:szCs w:val="22"/>
        </w:rPr>
        <w:t>What are the risks and benefits in this study?</w:t>
      </w:r>
    </w:p>
    <w:p w14:paraId="48D958DE" w14:textId="12D97733" w:rsidR="6AAAB412" w:rsidRPr="00636C80" w:rsidRDefault="6AAAB412" w:rsidP="00636C80">
      <w:pPr>
        <w:spacing w:line="360" w:lineRule="auto"/>
        <w:jc w:val="both"/>
        <w:rPr>
          <w:rFonts w:ascii="Arial" w:eastAsia="Arial" w:hAnsi="Arial" w:cs="Arial"/>
          <w:color w:val="000000" w:themeColor="text1"/>
          <w:sz w:val="22"/>
          <w:szCs w:val="22"/>
        </w:rPr>
      </w:pPr>
      <w:r w:rsidRPr="00636C80">
        <w:rPr>
          <w:rFonts w:ascii="Arial" w:eastAsia="Arial" w:hAnsi="Arial" w:cs="Arial"/>
          <w:b/>
          <w:bCs/>
          <w:color w:val="000000" w:themeColor="text1"/>
          <w:sz w:val="22"/>
          <w:szCs w:val="22"/>
        </w:rPr>
        <w:t>Risks:</w:t>
      </w:r>
    </w:p>
    <w:p w14:paraId="39276635" w14:textId="77FB9364" w:rsidR="6AAAB412" w:rsidRPr="00636C80" w:rsidRDefault="6AAAB412" w:rsidP="00636C80">
      <w:pPr>
        <w:spacing w:line="360" w:lineRule="auto"/>
        <w:ind w:right="848"/>
        <w:jc w:val="both"/>
        <w:rPr>
          <w:rFonts w:ascii="Arial" w:eastAsia="Arial" w:hAnsi="Arial" w:cs="Arial"/>
          <w:color w:val="000000" w:themeColor="text1"/>
          <w:sz w:val="22"/>
          <w:szCs w:val="22"/>
        </w:rPr>
      </w:pPr>
      <w:r w:rsidRPr="00636C80">
        <w:rPr>
          <w:rFonts w:ascii="Arial" w:eastAsia="Arial" w:hAnsi="Arial" w:cs="Arial"/>
          <w:color w:val="000000" w:themeColor="text1"/>
          <w:sz w:val="22"/>
          <w:szCs w:val="22"/>
        </w:rPr>
        <w:t>The risks associated with this study include but are not limited to:</w:t>
      </w:r>
    </w:p>
    <w:p w14:paraId="4F5CC404" w14:textId="213B344B" w:rsidR="6AAAB412" w:rsidRPr="00636C80" w:rsidRDefault="6AAAB412" w:rsidP="00636C80">
      <w:pPr>
        <w:pStyle w:val="ListParagraph"/>
        <w:numPr>
          <w:ilvl w:val="0"/>
          <w:numId w:val="2"/>
        </w:numPr>
        <w:spacing w:line="360" w:lineRule="auto"/>
        <w:ind w:right="848"/>
        <w:jc w:val="both"/>
        <w:rPr>
          <w:rFonts w:ascii="Arial" w:eastAsiaTheme="minorEastAsia" w:hAnsi="Arial" w:cs="Arial"/>
          <w:color w:val="000000" w:themeColor="text1"/>
          <w:sz w:val="22"/>
          <w:szCs w:val="22"/>
        </w:rPr>
      </w:pPr>
      <w:r w:rsidRPr="00636C80">
        <w:rPr>
          <w:rFonts w:ascii="Arial" w:eastAsia="Arial" w:hAnsi="Arial" w:cs="Arial"/>
          <w:color w:val="000000" w:themeColor="text1"/>
          <w:sz w:val="22"/>
          <w:szCs w:val="22"/>
        </w:rPr>
        <w:t>the disclosure of sensitive and personal information which may result in some discomfort for participants.</w:t>
      </w:r>
    </w:p>
    <w:p w14:paraId="5F57646D" w14:textId="77777777" w:rsidR="00636C80" w:rsidRDefault="00636C80" w:rsidP="00636C80">
      <w:pPr>
        <w:spacing w:line="360" w:lineRule="auto"/>
        <w:ind w:right="848"/>
        <w:jc w:val="both"/>
        <w:rPr>
          <w:rFonts w:ascii="Arial" w:eastAsia="Arial" w:hAnsi="Arial" w:cs="Arial"/>
          <w:b/>
          <w:bCs/>
          <w:color w:val="000000" w:themeColor="text1"/>
          <w:sz w:val="22"/>
          <w:szCs w:val="22"/>
        </w:rPr>
      </w:pPr>
    </w:p>
    <w:p w14:paraId="5D0D77A1" w14:textId="58CA2E19" w:rsidR="6AAAB412" w:rsidRPr="00636C80" w:rsidRDefault="6AAAB412" w:rsidP="00636C80">
      <w:pPr>
        <w:spacing w:line="360" w:lineRule="auto"/>
        <w:ind w:right="848"/>
        <w:jc w:val="both"/>
        <w:rPr>
          <w:rFonts w:ascii="Arial" w:eastAsia="Arial" w:hAnsi="Arial" w:cs="Arial"/>
          <w:color w:val="000000" w:themeColor="text1"/>
          <w:sz w:val="22"/>
          <w:szCs w:val="22"/>
        </w:rPr>
      </w:pPr>
      <w:r w:rsidRPr="00636C80">
        <w:rPr>
          <w:rFonts w:ascii="Arial" w:eastAsia="Arial" w:hAnsi="Arial" w:cs="Arial"/>
          <w:b/>
          <w:bCs/>
          <w:color w:val="000000" w:themeColor="text1"/>
          <w:sz w:val="22"/>
          <w:szCs w:val="22"/>
        </w:rPr>
        <w:lastRenderedPageBreak/>
        <w:t>Benefits:</w:t>
      </w:r>
    </w:p>
    <w:p w14:paraId="4DFDF1EC" w14:textId="39DC3EC3" w:rsidR="6AAAB412" w:rsidRPr="00636C80" w:rsidRDefault="6AAAB412" w:rsidP="00636C80">
      <w:pPr>
        <w:spacing w:line="360" w:lineRule="auto"/>
        <w:ind w:right="-336"/>
        <w:jc w:val="both"/>
        <w:rPr>
          <w:rFonts w:ascii="Arial" w:eastAsia="Arial" w:hAnsi="Arial" w:cs="Arial"/>
          <w:color w:val="000000" w:themeColor="text1"/>
          <w:sz w:val="22"/>
          <w:szCs w:val="22"/>
        </w:rPr>
      </w:pPr>
      <w:r w:rsidRPr="00636C80">
        <w:rPr>
          <w:rFonts w:ascii="Arial" w:eastAsia="Arial" w:hAnsi="Arial" w:cs="Arial"/>
          <w:color w:val="000000" w:themeColor="text1"/>
          <w:sz w:val="22"/>
          <w:szCs w:val="22"/>
        </w:rPr>
        <w:t xml:space="preserve">The benefits of this study include but are not limited to, the provision of a better understanding and appreciation of the contribution of family members and how through social support a new treatment culture can be designed for application within police organisations. </w:t>
      </w:r>
    </w:p>
    <w:p w14:paraId="6EA5AD32" w14:textId="14ED2B4E" w:rsidR="6AAAB412" w:rsidRPr="00636C80" w:rsidRDefault="6AAAB412" w:rsidP="00636C80">
      <w:pPr>
        <w:spacing w:line="360" w:lineRule="auto"/>
        <w:ind w:right="-336"/>
        <w:jc w:val="both"/>
        <w:rPr>
          <w:rFonts w:ascii="Arial" w:eastAsia="Arial" w:hAnsi="Arial" w:cs="Arial"/>
          <w:color w:val="000000" w:themeColor="text1"/>
          <w:sz w:val="22"/>
          <w:szCs w:val="22"/>
        </w:rPr>
      </w:pPr>
    </w:p>
    <w:p w14:paraId="1D0992D0" w14:textId="283E5198" w:rsidR="6AAAB412" w:rsidRPr="00636C80" w:rsidRDefault="6AAAB412" w:rsidP="00636C80">
      <w:pPr>
        <w:spacing w:line="360" w:lineRule="auto"/>
        <w:ind w:right="-336"/>
        <w:jc w:val="both"/>
        <w:rPr>
          <w:rFonts w:ascii="Arial" w:eastAsia="Arial" w:hAnsi="Arial" w:cs="Arial"/>
          <w:color w:val="000000" w:themeColor="text1"/>
          <w:sz w:val="22"/>
          <w:szCs w:val="22"/>
        </w:rPr>
      </w:pPr>
      <w:r w:rsidRPr="00636C80">
        <w:rPr>
          <w:rFonts w:ascii="Arial" w:eastAsia="Arial" w:hAnsi="Arial" w:cs="Arial"/>
          <w:b/>
          <w:bCs/>
          <w:color w:val="000000" w:themeColor="text1"/>
          <w:sz w:val="22"/>
          <w:szCs w:val="22"/>
        </w:rPr>
        <w:t>Management of Risks - Support Services</w:t>
      </w:r>
    </w:p>
    <w:p w14:paraId="2AC2D779" w14:textId="024DD3C6" w:rsidR="6AAAB412" w:rsidRPr="00636C80" w:rsidRDefault="6AAAB412" w:rsidP="00636C80">
      <w:pPr>
        <w:spacing w:line="360" w:lineRule="auto"/>
        <w:ind w:right="-336"/>
        <w:jc w:val="both"/>
        <w:rPr>
          <w:rFonts w:ascii="Arial" w:eastAsia="Arial" w:hAnsi="Arial" w:cs="Arial"/>
          <w:color w:val="000000" w:themeColor="text1"/>
          <w:sz w:val="22"/>
          <w:szCs w:val="22"/>
        </w:rPr>
      </w:pPr>
      <w:r w:rsidRPr="00636C80">
        <w:rPr>
          <w:rFonts w:ascii="Arial" w:eastAsia="Arial" w:hAnsi="Arial" w:cs="Arial"/>
          <w:color w:val="000000" w:themeColor="text1"/>
          <w:sz w:val="22"/>
          <w:szCs w:val="22"/>
        </w:rPr>
        <w:t>Should anything be disclosed in the interview process that infers a risk of harm participants will be referred to specific organisation support agency, Blue Hope 1300 BLUE (2583) and other support agencies such as:</w:t>
      </w:r>
    </w:p>
    <w:p w14:paraId="474B7347" w14:textId="455AF494" w:rsidR="6AAAB412" w:rsidRPr="00636C80" w:rsidRDefault="6AAAB412" w:rsidP="00636C80">
      <w:pPr>
        <w:pStyle w:val="ListParagraph"/>
        <w:numPr>
          <w:ilvl w:val="0"/>
          <w:numId w:val="1"/>
        </w:numPr>
        <w:spacing w:line="360" w:lineRule="auto"/>
        <w:ind w:right="-336"/>
        <w:jc w:val="both"/>
        <w:rPr>
          <w:rFonts w:ascii="Arial" w:eastAsiaTheme="minorEastAsia" w:hAnsi="Arial" w:cs="Arial"/>
          <w:color w:val="000000" w:themeColor="text1"/>
          <w:sz w:val="22"/>
          <w:szCs w:val="22"/>
        </w:rPr>
      </w:pPr>
      <w:r w:rsidRPr="00636C80">
        <w:rPr>
          <w:rFonts w:ascii="Arial" w:eastAsia="Arial" w:hAnsi="Arial" w:cs="Arial"/>
          <w:color w:val="000000" w:themeColor="text1"/>
          <w:sz w:val="22"/>
          <w:szCs w:val="22"/>
        </w:rPr>
        <w:t xml:space="preserve">Lifeline </w:t>
      </w:r>
      <w:r w:rsidRPr="00636C80">
        <w:rPr>
          <w:rFonts w:ascii="Arial" w:hAnsi="Arial" w:cs="Arial"/>
          <w:sz w:val="22"/>
          <w:szCs w:val="22"/>
        </w:rPr>
        <w:tab/>
      </w:r>
      <w:r w:rsidRPr="00636C80">
        <w:rPr>
          <w:rFonts w:ascii="Arial" w:hAnsi="Arial" w:cs="Arial"/>
          <w:sz w:val="22"/>
          <w:szCs w:val="22"/>
        </w:rPr>
        <w:tab/>
      </w:r>
      <w:r w:rsidRPr="00636C80">
        <w:rPr>
          <w:rFonts w:ascii="Arial" w:hAnsi="Arial" w:cs="Arial"/>
          <w:sz w:val="22"/>
          <w:szCs w:val="22"/>
        </w:rPr>
        <w:tab/>
      </w:r>
      <w:r w:rsidRPr="00636C80">
        <w:rPr>
          <w:rFonts w:ascii="Arial" w:eastAsia="Arial" w:hAnsi="Arial" w:cs="Arial"/>
          <w:color w:val="000000" w:themeColor="text1"/>
          <w:sz w:val="22"/>
          <w:szCs w:val="22"/>
        </w:rPr>
        <w:t>13 11 14</w:t>
      </w:r>
    </w:p>
    <w:p w14:paraId="1AE3E889" w14:textId="6393F943" w:rsidR="6AAAB412" w:rsidRPr="00636C80" w:rsidRDefault="6AAAB412" w:rsidP="00636C80">
      <w:pPr>
        <w:pStyle w:val="ListParagraph"/>
        <w:numPr>
          <w:ilvl w:val="0"/>
          <w:numId w:val="1"/>
        </w:numPr>
        <w:spacing w:line="360" w:lineRule="auto"/>
        <w:ind w:right="-336"/>
        <w:jc w:val="both"/>
        <w:rPr>
          <w:rFonts w:ascii="Arial" w:eastAsiaTheme="minorEastAsia" w:hAnsi="Arial" w:cs="Arial"/>
          <w:color w:val="000000" w:themeColor="text1"/>
          <w:sz w:val="22"/>
          <w:szCs w:val="22"/>
        </w:rPr>
      </w:pPr>
      <w:proofErr w:type="spellStart"/>
      <w:r w:rsidRPr="00636C80">
        <w:rPr>
          <w:rFonts w:ascii="Arial" w:eastAsia="Arial" w:hAnsi="Arial" w:cs="Arial"/>
          <w:color w:val="000000" w:themeColor="text1"/>
          <w:sz w:val="22"/>
          <w:szCs w:val="22"/>
        </w:rPr>
        <w:t>MensLine</w:t>
      </w:r>
      <w:proofErr w:type="spellEnd"/>
      <w:r w:rsidRPr="00636C80">
        <w:rPr>
          <w:rFonts w:ascii="Arial" w:eastAsia="Arial" w:hAnsi="Arial" w:cs="Arial"/>
          <w:color w:val="000000" w:themeColor="text1"/>
          <w:sz w:val="22"/>
          <w:szCs w:val="22"/>
        </w:rPr>
        <w:t xml:space="preserve"> Australia</w:t>
      </w:r>
      <w:r w:rsidRPr="00636C80">
        <w:rPr>
          <w:rFonts w:ascii="Arial" w:hAnsi="Arial" w:cs="Arial"/>
          <w:sz w:val="22"/>
          <w:szCs w:val="22"/>
        </w:rPr>
        <w:tab/>
      </w:r>
      <w:r w:rsidRPr="00636C80">
        <w:rPr>
          <w:rFonts w:ascii="Arial" w:hAnsi="Arial" w:cs="Arial"/>
          <w:sz w:val="22"/>
          <w:szCs w:val="22"/>
        </w:rPr>
        <w:tab/>
      </w:r>
      <w:r w:rsidRPr="00636C80">
        <w:rPr>
          <w:rFonts w:ascii="Arial" w:eastAsia="Arial" w:hAnsi="Arial" w:cs="Arial"/>
          <w:color w:val="000000" w:themeColor="text1"/>
          <w:sz w:val="22"/>
          <w:szCs w:val="22"/>
        </w:rPr>
        <w:t>1300 789 978</w:t>
      </w:r>
    </w:p>
    <w:p w14:paraId="634FBAD4" w14:textId="6357B7C5" w:rsidR="6AAAB412" w:rsidRPr="00636C80" w:rsidRDefault="6AAAB412" w:rsidP="00636C80">
      <w:pPr>
        <w:pStyle w:val="ListParagraph"/>
        <w:numPr>
          <w:ilvl w:val="0"/>
          <w:numId w:val="1"/>
        </w:numPr>
        <w:spacing w:line="360" w:lineRule="auto"/>
        <w:ind w:right="-336"/>
        <w:jc w:val="both"/>
        <w:rPr>
          <w:rFonts w:ascii="Arial" w:eastAsiaTheme="minorEastAsia" w:hAnsi="Arial" w:cs="Arial"/>
          <w:color w:val="000000" w:themeColor="text1"/>
          <w:sz w:val="22"/>
          <w:szCs w:val="22"/>
        </w:rPr>
      </w:pPr>
      <w:r w:rsidRPr="00636C80">
        <w:rPr>
          <w:rFonts w:ascii="Arial" w:eastAsia="Arial" w:hAnsi="Arial" w:cs="Arial"/>
          <w:color w:val="000000" w:themeColor="text1"/>
          <w:sz w:val="22"/>
          <w:szCs w:val="22"/>
        </w:rPr>
        <w:t xml:space="preserve">Suicide Call Back Service </w:t>
      </w:r>
      <w:r w:rsidRPr="00636C80">
        <w:rPr>
          <w:rFonts w:ascii="Arial" w:hAnsi="Arial" w:cs="Arial"/>
          <w:sz w:val="22"/>
          <w:szCs w:val="22"/>
        </w:rPr>
        <w:tab/>
      </w:r>
      <w:r w:rsidRPr="00636C80">
        <w:rPr>
          <w:rFonts w:ascii="Arial" w:eastAsia="Arial" w:hAnsi="Arial" w:cs="Arial"/>
          <w:color w:val="000000" w:themeColor="text1"/>
          <w:sz w:val="22"/>
          <w:szCs w:val="22"/>
        </w:rPr>
        <w:t>1300 659 467</w:t>
      </w:r>
    </w:p>
    <w:p w14:paraId="02875993" w14:textId="5861075F" w:rsidR="6AAAB412" w:rsidRPr="00636C80" w:rsidRDefault="6AAAB412" w:rsidP="00636C80">
      <w:pPr>
        <w:pStyle w:val="ListParagraph"/>
        <w:numPr>
          <w:ilvl w:val="0"/>
          <w:numId w:val="1"/>
        </w:numPr>
        <w:spacing w:line="360" w:lineRule="auto"/>
        <w:ind w:right="-336"/>
        <w:jc w:val="both"/>
        <w:rPr>
          <w:rFonts w:ascii="Arial" w:eastAsiaTheme="minorEastAsia" w:hAnsi="Arial" w:cs="Arial"/>
          <w:color w:val="000000" w:themeColor="text1"/>
          <w:sz w:val="22"/>
          <w:szCs w:val="22"/>
        </w:rPr>
      </w:pPr>
      <w:r w:rsidRPr="00636C80">
        <w:rPr>
          <w:rFonts w:ascii="Arial" w:eastAsia="Arial" w:hAnsi="Arial" w:cs="Arial"/>
          <w:color w:val="000000" w:themeColor="text1"/>
          <w:sz w:val="22"/>
          <w:szCs w:val="22"/>
        </w:rPr>
        <w:t>Beyond Blue</w:t>
      </w:r>
      <w:r w:rsidRPr="00636C80">
        <w:rPr>
          <w:rFonts w:ascii="Arial" w:hAnsi="Arial" w:cs="Arial"/>
          <w:sz w:val="22"/>
          <w:szCs w:val="22"/>
        </w:rPr>
        <w:tab/>
      </w:r>
      <w:r w:rsidRPr="00636C80">
        <w:rPr>
          <w:rFonts w:ascii="Arial" w:hAnsi="Arial" w:cs="Arial"/>
          <w:sz w:val="22"/>
          <w:szCs w:val="22"/>
        </w:rPr>
        <w:tab/>
      </w:r>
      <w:r w:rsidRPr="00636C80">
        <w:rPr>
          <w:rFonts w:ascii="Arial" w:hAnsi="Arial" w:cs="Arial"/>
          <w:sz w:val="22"/>
          <w:szCs w:val="22"/>
        </w:rPr>
        <w:tab/>
      </w:r>
      <w:r w:rsidRPr="00636C80">
        <w:rPr>
          <w:rFonts w:ascii="Arial" w:eastAsia="Arial" w:hAnsi="Arial" w:cs="Arial"/>
          <w:color w:val="000000" w:themeColor="text1"/>
          <w:sz w:val="22"/>
          <w:szCs w:val="22"/>
        </w:rPr>
        <w:t>1300 22 46 36</w:t>
      </w:r>
    </w:p>
    <w:p w14:paraId="7940A670" w14:textId="5CFD6C07" w:rsidR="6AAAB412" w:rsidRPr="00636C80" w:rsidRDefault="6AAAB412" w:rsidP="005B6B14">
      <w:pPr>
        <w:pStyle w:val="ListParagraph"/>
        <w:numPr>
          <w:ilvl w:val="0"/>
          <w:numId w:val="1"/>
        </w:numPr>
        <w:spacing w:line="360" w:lineRule="auto"/>
        <w:ind w:right="-336"/>
        <w:rPr>
          <w:rFonts w:ascii="Arial" w:eastAsiaTheme="minorEastAsia" w:hAnsi="Arial" w:cs="Arial"/>
          <w:color w:val="000000" w:themeColor="text1"/>
          <w:sz w:val="22"/>
          <w:szCs w:val="22"/>
        </w:rPr>
      </w:pPr>
      <w:r w:rsidRPr="00636C80">
        <w:rPr>
          <w:rFonts w:ascii="Arial" w:eastAsia="Arial" w:hAnsi="Arial" w:cs="Arial"/>
          <w:color w:val="000000" w:themeColor="text1"/>
          <w:sz w:val="22"/>
          <w:szCs w:val="22"/>
        </w:rPr>
        <w:t xml:space="preserve">Headspace </w:t>
      </w:r>
      <w:r w:rsidRPr="00636C80">
        <w:rPr>
          <w:rFonts w:ascii="Arial" w:hAnsi="Arial" w:cs="Arial"/>
          <w:sz w:val="22"/>
          <w:szCs w:val="22"/>
        </w:rPr>
        <w:tab/>
      </w:r>
      <w:r w:rsidRPr="00636C80">
        <w:rPr>
          <w:rFonts w:ascii="Arial" w:hAnsi="Arial" w:cs="Arial"/>
          <w:sz w:val="22"/>
          <w:szCs w:val="22"/>
        </w:rPr>
        <w:tab/>
      </w:r>
      <w:r w:rsidRPr="00636C80">
        <w:rPr>
          <w:rFonts w:ascii="Arial" w:hAnsi="Arial" w:cs="Arial"/>
          <w:sz w:val="22"/>
          <w:szCs w:val="22"/>
        </w:rPr>
        <w:tab/>
      </w:r>
      <w:r w:rsidRPr="00636C80">
        <w:rPr>
          <w:rFonts w:ascii="Arial" w:eastAsia="Arial" w:hAnsi="Arial" w:cs="Arial"/>
          <w:color w:val="000000" w:themeColor="text1"/>
          <w:sz w:val="22"/>
          <w:szCs w:val="22"/>
        </w:rPr>
        <w:t>1800 650 890</w:t>
      </w:r>
      <w:r w:rsidRPr="00636C80">
        <w:rPr>
          <w:rFonts w:ascii="Arial" w:hAnsi="Arial" w:cs="Arial"/>
          <w:sz w:val="22"/>
          <w:szCs w:val="22"/>
        </w:rPr>
        <w:br/>
      </w:r>
    </w:p>
    <w:p w14:paraId="77E1B3AB" w14:textId="5D5154FD" w:rsidR="6AAAB412" w:rsidRPr="00636C80" w:rsidRDefault="6AAAB412" w:rsidP="00636C80">
      <w:pPr>
        <w:spacing w:line="360" w:lineRule="auto"/>
        <w:jc w:val="both"/>
        <w:rPr>
          <w:rFonts w:ascii="Arial" w:eastAsia="Arial" w:hAnsi="Arial" w:cs="Arial"/>
          <w:color w:val="000000" w:themeColor="text1"/>
          <w:sz w:val="22"/>
          <w:szCs w:val="22"/>
        </w:rPr>
      </w:pPr>
      <w:r w:rsidRPr="00636C80">
        <w:rPr>
          <w:rFonts w:ascii="Arial" w:eastAsia="Arial" w:hAnsi="Arial" w:cs="Arial"/>
          <w:b/>
          <w:bCs/>
          <w:color w:val="000000" w:themeColor="text1"/>
          <w:sz w:val="22"/>
          <w:szCs w:val="22"/>
        </w:rPr>
        <w:t>Management of illegal or negative activity?</w:t>
      </w:r>
    </w:p>
    <w:p w14:paraId="0E131C87" w14:textId="2BA49821" w:rsidR="6AAAB412" w:rsidRPr="00636C80" w:rsidRDefault="6AAAB412" w:rsidP="00636C80">
      <w:pPr>
        <w:spacing w:line="360" w:lineRule="auto"/>
        <w:jc w:val="both"/>
        <w:rPr>
          <w:rFonts w:ascii="Arial" w:eastAsia="Arial" w:hAnsi="Arial" w:cs="Arial"/>
          <w:color w:val="000000" w:themeColor="text1"/>
          <w:sz w:val="22"/>
          <w:szCs w:val="22"/>
        </w:rPr>
      </w:pPr>
      <w:r w:rsidRPr="00636C80">
        <w:rPr>
          <w:rFonts w:ascii="Arial" w:eastAsia="Arial" w:hAnsi="Arial" w:cs="Arial"/>
          <w:color w:val="000000" w:themeColor="text1"/>
          <w:sz w:val="22"/>
          <w:szCs w:val="22"/>
        </w:rPr>
        <w:t>Disclosure of any criminal activity will be reported to relevant authorities as required by law. Notification of this action has been included in the Research Participant Information Sheet to be provided to your family member so they are fully aware of the actions that would be taken in these instances.</w:t>
      </w:r>
    </w:p>
    <w:p w14:paraId="4D85012E" w14:textId="6D64A389" w:rsidR="6AAAB412" w:rsidRPr="00636C80" w:rsidRDefault="6AAAB412" w:rsidP="00636C80">
      <w:pPr>
        <w:spacing w:line="360" w:lineRule="auto"/>
        <w:jc w:val="both"/>
        <w:rPr>
          <w:rFonts w:ascii="Arial" w:eastAsia="Segoe UI" w:hAnsi="Arial" w:cs="Arial"/>
          <w:color w:val="212121"/>
          <w:sz w:val="22"/>
          <w:szCs w:val="22"/>
        </w:rPr>
      </w:pPr>
    </w:p>
    <w:p w14:paraId="4E7165C9" w14:textId="49D382E9" w:rsidR="6AAAB412" w:rsidRPr="00636C80" w:rsidRDefault="6AAAB412" w:rsidP="00636C80">
      <w:pPr>
        <w:spacing w:line="360" w:lineRule="auto"/>
        <w:jc w:val="both"/>
        <w:rPr>
          <w:rFonts w:ascii="Arial" w:eastAsia="Arial" w:hAnsi="Arial" w:cs="Arial"/>
          <w:color w:val="000000" w:themeColor="text1"/>
          <w:sz w:val="22"/>
          <w:szCs w:val="22"/>
        </w:rPr>
      </w:pPr>
      <w:r w:rsidRPr="00636C80">
        <w:rPr>
          <w:rFonts w:ascii="Arial" w:eastAsia="Arial" w:hAnsi="Arial" w:cs="Arial"/>
          <w:b/>
          <w:bCs/>
          <w:color w:val="000000" w:themeColor="text1"/>
          <w:sz w:val="22"/>
          <w:szCs w:val="22"/>
        </w:rPr>
        <w:t>What should do if I want to discuss this study further before I decide</w:t>
      </w:r>
      <w:r w:rsidR="005B6B14">
        <w:rPr>
          <w:rFonts w:ascii="Arial" w:eastAsia="Arial" w:hAnsi="Arial" w:cs="Arial"/>
          <w:b/>
          <w:bCs/>
          <w:color w:val="000000" w:themeColor="text1"/>
          <w:sz w:val="22"/>
          <w:szCs w:val="22"/>
        </w:rPr>
        <w:t xml:space="preserve"> to participate</w:t>
      </w:r>
      <w:r w:rsidRPr="00636C80">
        <w:rPr>
          <w:rFonts w:ascii="Arial" w:eastAsia="Arial" w:hAnsi="Arial" w:cs="Arial"/>
          <w:b/>
          <w:bCs/>
          <w:color w:val="000000" w:themeColor="text1"/>
          <w:sz w:val="22"/>
          <w:szCs w:val="22"/>
        </w:rPr>
        <w:t>?</w:t>
      </w:r>
      <w:r w:rsidR="00292BC4">
        <w:rPr>
          <w:rFonts w:ascii="Arial" w:eastAsia="Arial" w:hAnsi="Arial" w:cs="Arial"/>
          <w:b/>
          <w:bCs/>
          <w:color w:val="000000" w:themeColor="text1"/>
          <w:sz w:val="22"/>
          <w:szCs w:val="22"/>
        </w:rPr>
        <w:t xml:space="preserve"> </w:t>
      </w:r>
    </w:p>
    <w:p w14:paraId="1E702AAB" w14:textId="66B1A9DF" w:rsidR="6AAAB412" w:rsidRPr="00636C80" w:rsidRDefault="6AAAB412" w:rsidP="00636C80">
      <w:pPr>
        <w:spacing w:line="360" w:lineRule="auto"/>
        <w:jc w:val="both"/>
        <w:rPr>
          <w:rFonts w:ascii="Arial" w:eastAsia="Arial" w:hAnsi="Arial" w:cs="Arial"/>
          <w:color w:val="000000" w:themeColor="text1"/>
          <w:sz w:val="22"/>
          <w:szCs w:val="22"/>
        </w:rPr>
      </w:pPr>
      <w:r w:rsidRPr="00636C80">
        <w:rPr>
          <w:rFonts w:ascii="Arial" w:eastAsia="Arial" w:hAnsi="Arial" w:cs="Arial"/>
          <w:color w:val="000000" w:themeColor="text1"/>
          <w:sz w:val="22"/>
          <w:szCs w:val="22"/>
        </w:rPr>
        <w:t>Any further information and questions relating to this study can be obtained from the PhD Student, via the following contact details:</w:t>
      </w:r>
    </w:p>
    <w:p w14:paraId="3FFE13A1" w14:textId="484347FE" w:rsidR="6AAAB412" w:rsidRPr="00636C80" w:rsidRDefault="7DA0BB7B" w:rsidP="7DA0BB7B">
      <w:pPr>
        <w:spacing w:line="360" w:lineRule="auto"/>
        <w:jc w:val="center"/>
        <w:rPr>
          <w:rFonts w:ascii="Arial" w:eastAsia="Arial" w:hAnsi="Arial" w:cs="Arial"/>
          <w:color w:val="000000" w:themeColor="text1"/>
          <w:sz w:val="22"/>
          <w:szCs w:val="22"/>
        </w:rPr>
      </w:pPr>
      <w:r w:rsidRPr="7DA0BB7B">
        <w:rPr>
          <w:rFonts w:ascii="Arial" w:eastAsia="Arial" w:hAnsi="Arial" w:cs="Arial"/>
          <w:color w:val="000000" w:themeColor="text1"/>
          <w:sz w:val="22"/>
          <w:szCs w:val="22"/>
        </w:rPr>
        <w:t>Ms. Charrissa Chew-Moriarty</w:t>
      </w:r>
    </w:p>
    <w:p w14:paraId="206E5D3C" w14:textId="2E492A29" w:rsidR="6AAAB412" w:rsidRPr="00636C80" w:rsidRDefault="7DA0BB7B" w:rsidP="7DA0BB7B">
      <w:pPr>
        <w:spacing w:line="360" w:lineRule="auto"/>
        <w:jc w:val="center"/>
        <w:rPr>
          <w:rFonts w:ascii="Arial" w:eastAsia="Arial" w:hAnsi="Arial" w:cs="Arial"/>
          <w:color w:val="000000" w:themeColor="text1"/>
          <w:sz w:val="22"/>
          <w:szCs w:val="22"/>
        </w:rPr>
      </w:pPr>
      <w:r w:rsidRPr="7DA0BB7B">
        <w:rPr>
          <w:rFonts w:ascii="Arial" w:eastAsia="Arial" w:hAnsi="Arial" w:cs="Arial"/>
          <w:color w:val="000000" w:themeColor="text1"/>
          <w:sz w:val="22"/>
          <w:szCs w:val="22"/>
        </w:rPr>
        <w:t>Charles Sturt University</w:t>
      </w:r>
    </w:p>
    <w:p w14:paraId="2657E9D2" w14:textId="5E011314" w:rsidR="6AAAB412" w:rsidRPr="00636C80" w:rsidRDefault="7DA0BB7B" w:rsidP="7DA0BB7B">
      <w:pPr>
        <w:spacing w:line="360" w:lineRule="auto"/>
        <w:jc w:val="center"/>
        <w:rPr>
          <w:rFonts w:ascii="Arial" w:eastAsia="Arial" w:hAnsi="Arial" w:cs="Arial"/>
          <w:color w:val="000000" w:themeColor="text1"/>
          <w:sz w:val="22"/>
          <w:szCs w:val="22"/>
        </w:rPr>
      </w:pPr>
      <w:r w:rsidRPr="7DA0BB7B">
        <w:rPr>
          <w:rFonts w:ascii="Arial" w:eastAsia="Arial" w:hAnsi="Arial" w:cs="Arial"/>
          <w:color w:val="000000" w:themeColor="text1"/>
          <w:sz w:val="22"/>
          <w:szCs w:val="22"/>
        </w:rPr>
        <w:t>Centre for Law and Justice</w:t>
      </w:r>
    </w:p>
    <w:p w14:paraId="6FB8241C" w14:textId="7DBDE463" w:rsidR="6AAAB412" w:rsidRPr="00636C80" w:rsidRDefault="7DA0BB7B" w:rsidP="7DA0BB7B">
      <w:pPr>
        <w:spacing w:line="360" w:lineRule="auto"/>
        <w:jc w:val="center"/>
        <w:rPr>
          <w:rFonts w:ascii="Arial" w:eastAsia="Arial" w:hAnsi="Arial" w:cs="Arial"/>
          <w:color w:val="000000" w:themeColor="text1"/>
          <w:sz w:val="22"/>
          <w:szCs w:val="22"/>
        </w:rPr>
      </w:pPr>
      <w:r w:rsidRPr="7DA0BB7B">
        <w:rPr>
          <w:rFonts w:ascii="Arial" w:eastAsia="Arial" w:hAnsi="Arial" w:cs="Arial"/>
          <w:color w:val="000000" w:themeColor="text1"/>
          <w:sz w:val="22"/>
          <w:szCs w:val="22"/>
        </w:rPr>
        <w:t>Telephone: (02) 4824 2573</w:t>
      </w:r>
    </w:p>
    <w:p w14:paraId="42D7693A" w14:textId="29FAD607" w:rsidR="6AAAB412" w:rsidRPr="00636C80" w:rsidRDefault="7DA0BB7B" w:rsidP="7DA0BB7B">
      <w:pPr>
        <w:spacing w:line="360" w:lineRule="auto"/>
        <w:jc w:val="center"/>
        <w:rPr>
          <w:rFonts w:ascii="Arial" w:eastAsia="Arial" w:hAnsi="Arial" w:cs="Arial"/>
          <w:color w:val="000000" w:themeColor="text1"/>
          <w:sz w:val="22"/>
          <w:szCs w:val="22"/>
        </w:rPr>
      </w:pPr>
      <w:r w:rsidRPr="7DA0BB7B">
        <w:rPr>
          <w:rFonts w:ascii="Arial" w:eastAsia="Arial" w:hAnsi="Arial" w:cs="Arial"/>
          <w:color w:val="000000" w:themeColor="text1"/>
          <w:sz w:val="22"/>
          <w:szCs w:val="22"/>
        </w:rPr>
        <w:t xml:space="preserve">Email: </w:t>
      </w:r>
      <w:hyperlink r:id="rId18">
        <w:r w:rsidRPr="7DA0BB7B">
          <w:rPr>
            <w:rStyle w:val="Hyperlink"/>
            <w:rFonts w:ascii="Arial" w:eastAsia="Arial" w:hAnsi="Arial" w:cs="Arial"/>
            <w:sz w:val="22"/>
            <w:szCs w:val="22"/>
          </w:rPr>
          <w:t>cchew-moriarty@csu.edu.au</w:t>
        </w:r>
      </w:hyperlink>
    </w:p>
    <w:p w14:paraId="21A20943" w14:textId="7A9DAE71" w:rsidR="6AAAB412" w:rsidRPr="00636C80" w:rsidRDefault="6AAAB412" w:rsidP="00636C80">
      <w:pPr>
        <w:spacing w:line="360" w:lineRule="auto"/>
        <w:jc w:val="both"/>
        <w:rPr>
          <w:rFonts w:ascii="Arial" w:eastAsia="Arial" w:hAnsi="Arial" w:cs="Arial"/>
          <w:color w:val="000000" w:themeColor="text1"/>
          <w:sz w:val="22"/>
          <w:szCs w:val="22"/>
        </w:rPr>
      </w:pPr>
    </w:p>
    <w:p w14:paraId="1C3F3EEF" w14:textId="2B0551CA" w:rsidR="6AAAB412" w:rsidRPr="00636C80" w:rsidRDefault="6AAAB412" w:rsidP="00636C80">
      <w:pPr>
        <w:spacing w:line="360" w:lineRule="auto"/>
        <w:jc w:val="both"/>
        <w:rPr>
          <w:rFonts w:ascii="Arial" w:eastAsia="Arial" w:hAnsi="Arial" w:cs="Arial"/>
          <w:color w:val="000000" w:themeColor="text1"/>
          <w:sz w:val="22"/>
          <w:szCs w:val="22"/>
        </w:rPr>
      </w:pPr>
      <w:r w:rsidRPr="00636C80">
        <w:rPr>
          <w:rFonts w:ascii="Arial" w:eastAsia="Arial" w:hAnsi="Arial" w:cs="Arial"/>
          <w:b/>
          <w:bCs/>
          <w:color w:val="000000" w:themeColor="text1"/>
          <w:sz w:val="22"/>
          <w:szCs w:val="22"/>
        </w:rPr>
        <w:t>Conclusion</w:t>
      </w:r>
      <w:r w:rsidR="004E228F">
        <w:rPr>
          <w:rFonts w:ascii="Arial" w:eastAsia="Arial" w:hAnsi="Arial" w:cs="Arial"/>
          <w:b/>
          <w:bCs/>
          <w:color w:val="000000" w:themeColor="text1"/>
          <w:sz w:val="22"/>
          <w:szCs w:val="22"/>
        </w:rPr>
        <w:t>:</w:t>
      </w:r>
      <w:r w:rsidRPr="00636C80">
        <w:rPr>
          <w:rFonts w:ascii="Arial" w:eastAsia="Arial" w:hAnsi="Arial" w:cs="Arial"/>
          <w:b/>
          <w:bCs/>
          <w:color w:val="000000" w:themeColor="text1"/>
          <w:sz w:val="22"/>
          <w:szCs w:val="22"/>
        </w:rPr>
        <w:t xml:space="preserve"> </w:t>
      </w:r>
      <w:r w:rsidRPr="00636C80">
        <w:rPr>
          <w:rFonts w:ascii="Arial" w:hAnsi="Arial" w:cs="Arial"/>
          <w:sz w:val="22"/>
          <w:szCs w:val="22"/>
        </w:rPr>
        <w:br/>
      </w:r>
      <w:r w:rsidRPr="00636C80">
        <w:rPr>
          <w:rFonts w:ascii="Arial" w:eastAsia="Arial" w:hAnsi="Arial" w:cs="Arial"/>
          <w:color w:val="000000" w:themeColor="text1"/>
          <w:sz w:val="22"/>
          <w:szCs w:val="22"/>
        </w:rPr>
        <w:t>Thank you for considering this invitation,</w:t>
      </w:r>
      <w:r w:rsidRPr="00636C80">
        <w:rPr>
          <w:rFonts w:ascii="Arial" w:eastAsia="Arial" w:hAnsi="Arial" w:cs="Arial"/>
          <w:b/>
          <w:bCs/>
          <w:color w:val="000000" w:themeColor="text1"/>
          <w:sz w:val="22"/>
          <w:szCs w:val="22"/>
        </w:rPr>
        <w:t xml:space="preserve"> </w:t>
      </w:r>
      <w:r w:rsidRPr="00636C80">
        <w:rPr>
          <w:rFonts w:ascii="Arial" w:eastAsia="Arial" w:hAnsi="Arial" w:cs="Arial"/>
          <w:color w:val="000000" w:themeColor="text1"/>
          <w:sz w:val="22"/>
          <w:szCs w:val="22"/>
        </w:rPr>
        <w:t xml:space="preserve">your family members participation is crucial as their responses will assist in facilitating the understanding of and a social based solution to police officers during ailing mental unwellness. At any time if you or your family member need assistance please contact the support services provided above.  </w:t>
      </w:r>
    </w:p>
    <w:p w14:paraId="7CE4CB09" w14:textId="4679A636" w:rsidR="6AAAB412" w:rsidRPr="00636C80" w:rsidRDefault="6AAAB412" w:rsidP="00636C80">
      <w:pPr>
        <w:spacing w:line="360" w:lineRule="auto"/>
        <w:jc w:val="both"/>
        <w:rPr>
          <w:rFonts w:ascii="Arial" w:hAnsi="Arial" w:cs="Arial"/>
          <w:sz w:val="22"/>
          <w:szCs w:val="22"/>
        </w:rPr>
      </w:pPr>
    </w:p>
    <w:sectPr w:rsidR="6AAAB412" w:rsidRPr="00636C80" w:rsidSect="00E63239">
      <w:pgSz w:w="11906" w:h="16838"/>
      <w:pgMar w:top="1440" w:right="1440" w:bottom="1440" w:left="1440" w:header="24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91ECA" w14:textId="77777777" w:rsidR="00AB467B" w:rsidRDefault="00AB467B" w:rsidP="00E63239">
      <w:r>
        <w:separator/>
      </w:r>
    </w:p>
  </w:endnote>
  <w:endnote w:type="continuationSeparator" w:id="0">
    <w:p w14:paraId="2F709714" w14:textId="77777777" w:rsidR="00AB467B" w:rsidRDefault="00AB467B" w:rsidP="00E6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8E9B2" w14:textId="77777777" w:rsidR="00292BC4" w:rsidRDefault="00292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341711"/>
      <w:docPartObj>
        <w:docPartGallery w:val="Page Numbers (Bottom of Page)"/>
        <w:docPartUnique/>
      </w:docPartObj>
    </w:sdtPr>
    <w:sdtEndPr>
      <w:rPr>
        <w:noProof/>
      </w:rPr>
    </w:sdtEndPr>
    <w:sdtContent>
      <w:p w14:paraId="32608769" w14:textId="3B2AEC1C" w:rsidR="00292BC4" w:rsidRDefault="00292B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AA62B4" w14:textId="4D3ABD1A" w:rsidR="00292BC4" w:rsidRDefault="00292BC4" w:rsidP="6AAAB4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107DC" w14:textId="77777777" w:rsidR="00292BC4" w:rsidRDefault="00292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FD1D9" w14:textId="77777777" w:rsidR="00AB467B" w:rsidRDefault="00AB467B" w:rsidP="00E63239">
      <w:r>
        <w:separator/>
      </w:r>
    </w:p>
  </w:footnote>
  <w:footnote w:type="continuationSeparator" w:id="0">
    <w:p w14:paraId="39DCE48D" w14:textId="77777777" w:rsidR="00AB467B" w:rsidRDefault="00AB467B" w:rsidP="00E63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E2445" w14:textId="77777777" w:rsidR="00292BC4" w:rsidRDefault="00292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BA63F" w14:textId="77777777" w:rsidR="00292BC4" w:rsidRPr="00D558DC" w:rsidRDefault="00292BC4" w:rsidP="00D558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5B921" w14:textId="77777777" w:rsidR="00292BC4" w:rsidRDefault="00292BC4" w:rsidP="00D558DC">
    <w:pPr>
      <w:pStyle w:val="Header"/>
      <w:spacing w:line="259" w:lineRule="auto"/>
      <w:ind w:left="2160" w:right="-52"/>
      <w:jc w:val="right"/>
      <w:rPr>
        <w:rFonts w:ascii="Arial" w:hAnsi="Arial" w:cs="Arial"/>
        <w:b/>
        <w:bCs/>
        <w:sz w:val="22"/>
        <w:szCs w:val="22"/>
        <w:lang w:val="en-US"/>
      </w:rPr>
    </w:pPr>
    <w:r w:rsidRPr="6AAAB412">
      <w:rPr>
        <w:rFonts w:ascii="Arial" w:hAnsi="Arial" w:cs="Arial"/>
        <w:b/>
        <w:bCs/>
        <w:sz w:val="22"/>
        <w:szCs w:val="22"/>
        <w:lang w:val="en-US"/>
      </w:rPr>
      <w:t>PHD Research</w:t>
    </w:r>
  </w:p>
  <w:p w14:paraId="445BFE0E" w14:textId="77777777" w:rsidR="00292BC4" w:rsidRDefault="00292BC4" w:rsidP="00D558DC">
    <w:pPr>
      <w:pStyle w:val="Header"/>
      <w:spacing w:line="259" w:lineRule="auto"/>
      <w:ind w:left="720"/>
      <w:jc w:val="right"/>
      <w:rPr>
        <w:rFonts w:ascii="Arial" w:hAnsi="Arial" w:cs="Arial"/>
        <w:b/>
        <w:bCs/>
        <w:sz w:val="22"/>
        <w:szCs w:val="22"/>
        <w:lang w:val="en-US"/>
      </w:rPr>
    </w:pPr>
    <w:r w:rsidRPr="6AAAB412">
      <w:rPr>
        <w:rFonts w:ascii="Arial" w:hAnsi="Arial" w:cs="Arial"/>
        <w:b/>
        <w:bCs/>
        <w:sz w:val="22"/>
        <w:szCs w:val="22"/>
        <w:lang w:val="en-US"/>
      </w:rPr>
      <w:t xml:space="preserve">Chew-Moriarty </w:t>
    </w:r>
  </w:p>
  <w:p w14:paraId="182E3B7A" w14:textId="77777777" w:rsidR="00292BC4" w:rsidRDefault="00292BC4" w:rsidP="00D558DC">
    <w:pPr>
      <w:pStyle w:val="Header"/>
      <w:spacing w:line="259" w:lineRule="auto"/>
      <w:ind w:left="2160" w:right="-52"/>
      <w:jc w:val="right"/>
      <w:rPr>
        <w:rFonts w:ascii="Arial" w:hAnsi="Arial" w:cs="Arial"/>
        <w:b/>
        <w:bCs/>
        <w:sz w:val="22"/>
        <w:szCs w:val="22"/>
        <w:lang w:val="en-US"/>
      </w:rPr>
    </w:pPr>
    <w:r w:rsidRPr="6AAAB412">
      <w:rPr>
        <w:rFonts w:ascii="Arial" w:hAnsi="Arial" w:cs="Arial"/>
        <w:b/>
        <w:bCs/>
        <w:sz w:val="22"/>
        <w:szCs w:val="22"/>
        <w:lang w:val="en-US"/>
      </w:rPr>
      <w:t>Letter of Introduction &amp; Information Sheet (</w:t>
    </w:r>
    <w:bookmarkStart w:id="3" w:name="_Hlk63776203"/>
    <w:bookmarkStart w:id="4" w:name="_Hlk63776204"/>
    <w:r w:rsidRPr="6AAAB412">
      <w:rPr>
        <w:rFonts w:ascii="Arial" w:hAnsi="Arial" w:cs="Arial"/>
        <w:b/>
        <w:bCs/>
        <w:sz w:val="22"/>
        <w:szCs w:val="22"/>
        <w:lang w:val="en-US"/>
      </w:rPr>
      <w:t>Police Officer)</w:t>
    </w:r>
  </w:p>
  <w:bookmarkEnd w:id="3"/>
  <w:bookmarkEnd w:id="4"/>
  <w:p w14:paraId="510570A9" w14:textId="77777777" w:rsidR="00292BC4" w:rsidRDefault="00292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FC4"/>
    <w:multiLevelType w:val="hybridMultilevel"/>
    <w:tmpl w:val="C1300356"/>
    <w:lvl w:ilvl="0" w:tplc="3FDC2CA0">
      <w:start w:val="1"/>
      <w:numFmt w:val="bullet"/>
      <w:lvlText w:val=""/>
      <w:lvlJc w:val="left"/>
      <w:pPr>
        <w:ind w:left="720" w:hanging="360"/>
      </w:pPr>
      <w:rPr>
        <w:rFonts w:ascii="Symbol" w:hAnsi="Symbol" w:hint="default"/>
      </w:rPr>
    </w:lvl>
    <w:lvl w:ilvl="1" w:tplc="68D8B49A">
      <w:start w:val="1"/>
      <w:numFmt w:val="bullet"/>
      <w:lvlText w:val="o"/>
      <w:lvlJc w:val="left"/>
      <w:pPr>
        <w:ind w:left="1440" w:hanging="360"/>
      </w:pPr>
      <w:rPr>
        <w:rFonts w:ascii="Courier New" w:hAnsi="Courier New" w:hint="default"/>
      </w:rPr>
    </w:lvl>
    <w:lvl w:ilvl="2" w:tplc="2B76C91C">
      <w:start w:val="1"/>
      <w:numFmt w:val="bullet"/>
      <w:lvlText w:val=""/>
      <w:lvlJc w:val="left"/>
      <w:pPr>
        <w:ind w:left="2160" w:hanging="360"/>
      </w:pPr>
      <w:rPr>
        <w:rFonts w:ascii="Wingdings" w:hAnsi="Wingdings" w:hint="default"/>
      </w:rPr>
    </w:lvl>
    <w:lvl w:ilvl="3" w:tplc="D90664C4">
      <w:start w:val="1"/>
      <w:numFmt w:val="bullet"/>
      <w:lvlText w:val=""/>
      <w:lvlJc w:val="left"/>
      <w:pPr>
        <w:ind w:left="2880" w:hanging="360"/>
      </w:pPr>
      <w:rPr>
        <w:rFonts w:ascii="Symbol" w:hAnsi="Symbol" w:hint="default"/>
      </w:rPr>
    </w:lvl>
    <w:lvl w:ilvl="4" w:tplc="1660E86C">
      <w:start w:val="1"/>
      <w:numFmt w:val="bullet"/>
      <w:lvlText w:val="o"/>
      <w:lvlJc w:val="left"/>
      <w:pPr>
        <w:ind w:left="3600" w:hanging="360"/>
      </w:pPr>
      <w:rPr>
        <w:rFonts w:ascii="Courier New" w:hAnsi="Courier New" w:hint="default"/>
      </w:rPr>
    </w:lvl>
    <w:lvl w:ilvl="5" w:tplc="2174EB82">
      <w:start w:val="1"/>
      <w:numFmt w:val="bullet"/>
      <w:lvlText w:val=""/>
      <w:lvlJc w:val="left"/>
      <w:pPr>
        <w:ind w:left="4320" w:hanging="360"/>
      </w:pPr>
      <w:rPr>
        <w:rFonts w:ascii="Wingdings" w:hAnsi="Wingdings" w:hint="default"/>
      </w:rPr>
    </w:lvl>
    <w:lvl w:ilvl="6" w:tplc="5986DB4E">
      <w:start w:val="1"/>
      <w:numFmt w:val="bullet"/>
      <w:lvlText w:val=""/>
      <w:lvlJc w:val="left"/>
      <w:pPr>
        <w:ind w:left="5040" w:hanging="360"/>
      </w:pPr>
      <w:rPr>
        <w:rFonts w:ascii="Symbol" w:hAnsi="Symbol" w:hint="default"/>
      </w:rPr>
    </w:lvl>
    <w:lvl w:ilvl="7" w:tplc="D910BEA6">
      <w:start w:val="1"/>
      <w:numFmt w:val="bullet"/>
      <w:lvlText w:val="o"/>
      <w:lvlJc w:val="left"/>
      <w:pPr>
        <w:ind w:left="5760" w:hanging="360"/>
      </w:pPr>
      <w:rPr>
        <w:rFonts w:ascii="Courier New" w:hAnsi="Courier New" w:hint="default"/>
      </w:rPr>
    </w:lvl>
    <w:lvl w:ilvl="8" w:tplc="96F47AAA">
      <w:start w:val="1"/>
      <w:numFmt w:val="bullet"/>
      <w:lvlText w:val=""/>
      <w:lvlJc w:val="left"/>
      <w:pPr>
        <w:ind w:left="6480" w:hanging="360"/>
      </w:pPr>
      <w:rPr>
        <w:rFonts w:ascii="Wingdings" w:hAnsi="Wingdings" w:hint="default"/>
      </w:rPr>
    </w:lvl>
  </w:abstractNum>
  <w:abstractNum w:abstractNumId="1" w15:restartNumberingAfterBreak="0">
    <w:nsid w:val="5E5C2EFA"/>
    <w:multiLevelType w:val="hybridMultilevel"/>
    <w:tmpl w:val="F1B8D4B2"/>
    <w:lvl w:ilvl="0" w:tplc="679661F4">
      <w:start w:val="1"/>
      <w:numFmt w:val="bullet"/>
      <w:lvlText w:val=""/>
      <w:lvlJc w:val="left"/>
      <w:pPr>
        <w:ind w:left="720" w:hanging="360"/>
      </w:pPr>
      <w:rPr>
        <w:rFonts w:ascii="Symbol" w:hAnsi="Symbol" w:hint="default"/>
      </w:rPr>
    </w:lvl>
    <w:lvl w:ilvl="1" w:tplc="6ACA3F26">
      <w:start w:val="1"/>
      <w:numFmt w:val="bullet"/>
      <w:lvlText w:val="o"/>
      <w:lvlJc w:val="left"/>
      <w:pPr>
        <w:ind w:left="1440" w:hanging="360"/>
      </w:pPr>
      <w:rPr>
        <w:rFonts w:ascii="Courier New" w:hAnsi="Courier New" w:hint="default"/>
      </w:rPr>
    </w:lvl>
    <w:lvl w:ilvl="2" w:tplc="DEA646BA">
      <w:start w:val="1"/>
      <w:numFmt w:val="bullet"/>
      <w:lvlText w:val=""/>
      <w:lvlJc w:val="left"/>
      <w:pPr>
        <w:ind w:left="2160" w:hanging="360"/>
      </w:pPr>
      <w:rPr>
        <w:rFonts w:ascii="Wingdings" w:hAnsi="Wingdings" w:hint="default"/>
      </w:rPr>
    </w:lvl>
    <w:lvl w:ilvl="3" w:tplc="B6625816">
      <w:start w:val="1"/>
      <w:numFmt w:val="bullet"/>
      <w:lvlText w:val=""/>
      <w:lvlJc w:val="left"/>
      <w:pPr>
        <w:ind w:left="2880" w:hanging="360"/>
      </w:pPr>
      <w:rPr>
        <w:rFonts w:ascii="Symbol" w:hAnsi="Symbol" w:hint="default"/>
      </w:rPr>
    </w:lvl>
    <w:lvl w:ilvl="4" w:tplc="B5DAE8BA">
      <w:start w:val="1"/>
      <w:numFmt w:val="bullet"/>
      <w:lvlText w:val="o"/>
      <w:lvlJc w:val="left"/>
      <w:pPr>
        <w:ind w:left="3600" w:hanging="360"/>
      </w:pPr>
      <w:rPr>
        <w:rFonts w:ascii="Courier New" w:hAnsi="Courier New" w:hint="default"/>
      </w:rPr>
    </w:lvl>
    <w:lvl w:ilvl="5" w:tplc="B524DC78">
      <w:start w:val="1"/>
      <w:numFmt w:val="bullet"/>
      <w:lvlText w:val=""/>
      <w:lvlJc w:val="left"/>
      <w:pPr>
        <w:ind w:left="4320" w:hanging="360"/>
      </w:pPr>
      <w:rPr>
        <w:rFonts w:ascii="Wingdings" w:hAnsi="Wingdings" w:hint="default"/>
      </w:rPr>
    </w:lvl>
    <w:lvl w:ilvl="6" w:tplc="8F82EFC4">
      <w:start w:val="1"/>
      <w:numFmt w:val="bullet"/>
      <w:lvlText w:val=""/>
      <w:lvlJc w:val="left"/>
      <w:pPr>
        <w:ind w:left="5040" w:hanging="360"/>
      </w:pPr>
      <w:rPr>
        <w:rFonts w:ascii="Symbol" w:hAnsi="Symbol" w:hint="default"/>
      </w:rPr>
    </w:lvl>
    <w:lvl w:ilvl="7" w:tplc="EDE87E86">
      <w:start w:val="1"/>
      <w:numFmt w:val="bullet"/>
      <w:lvlText w:val="o"/>
      <w:lvlJc w:val="left"/>
      <w:pPr>
        <w:ind w:left="5760" w:hanging="360"/>
      </w:pPr>
      <w:rPr>
        <w:rFonts w:ascii="Courier New" w:hAnsi="Courier New" w:hint="default"/>
      </w:rPr>
    </w:lvl>
    <w:lvl w:ilvl="8" w:tplc="3D74FF4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B31"/>
    <w:rsid w:val="000442D7"/>
    <w:rsid w:val="000972CB"/>
    <w:rsid w:val="000D5B99"/>
    <w:rsid w:val="000F65AA"/>
    <w:rsid w:val="001D67E2"/>
    <w:rsid w:val="002129D8"/>
    <w:rsid w:val="002526E1"/>
    <w:rsid w:val="00292BC4"/>
    <w:rsid w:val="002E6089"/>
    <w:rsid w:val="00312253"/>
    <w:rsid w:val="00321EF7"/>
    <w:rsid w:val="00327EF2"/>
    <w:rsid w:val="00342037"/>
    <w:rsid w:val="003B407E"/>
    <w:rsid w:val="003B78AF"/>
    <w:rsid w:val="003D13CE"/>
    <w:rsid w:val="00422447"/>
    <w:rsid w:val="004E228F"/>
    <w:rsid w:val="005471F6"/>
    <w:rsid w:val="005B6B14"/>
    <w:rsid w:val="0063275D"/>
    <w:rsid w:val="00636C80"/>
    <w:rsid w:val="006A4B31"/>
    <w:rsid w:val="007B28D5"/>
    <w:rsid w:val="007E0F3B"/>
    <w:rsid w:val="008049EF"/>
    <w:rsid w:val="008442E7"/>
    <w:rsid w:val="00866C29"/>
    <w:rsid w:val="0087551C"/>
    <w:rsid w:val="00877645"/>
    <w:rsid w:val="008F64E1"/>
    <w:rsid w:val="0092611F"/>
    <w:rsid w:val="009F49E5"/>
    <w:rsid w:val="00A93E95"/>
    <w:rsid w:val="00AB467B"/>
    <w:rsid w:val="00B16361"/>
    <w:rsid w:val="00B270DF"/>
    <w:rsid w:val="00B507CB"/>
    <w:rsid w:val="00B53E05"/>
    <w:rsid w:val="00B54EAA"/>
    <w:rsid w:val="00BE16E9"/>
    <w:rsid w:val="00C84EAE"/>
    <w:rsid w:val="00CC26AD"/>
    <w:rsid w:val="00D10E7A"/>
    <w:rsid w:val="00D21074"/>
    <w:rsid w:val="00D2347C"/>
    <w:rsid w:val="00D3212C"/>
    <w:rsid w:val="00D558DC"/>
    <w:rsid w:val="00DA061A"/>
    <w:rsid w:val="00DC4771"/>
    <w:rsid w:val="00DC5E1E"/>
    <w:rsid w:val="00DF1A9C"/>
    <w:rsid w:val="00DF2C6E"/>
    <w:rsid w:val="00E63239"/>
    <w:rsid w:val="00ED1FCD"/>
    <w:rsid w:val="00FF32D6"/>
    <w:rsid w:val="0222D2B4"/>
    <w:rsid w:val="03047AFB"/>
    <w:rsid w:val="0598CD04"/>
    <w:rsid w:val="6AAAB412"/>
    <w:rsid w:val="7DA0BB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D12379"/>
  <w15:chartTrackingRefBased/>
  <w15:docId w15:val="{61E8D71E-BCE7-8A48-9E88-F526ADB5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037"/>
    <w:rPr>
      <w:color w:val="0563C1" w:themeColor="hyperlink"/>
      <w:u w:val="single"/>
    </w:rPr>
  </w:style>
  <w:style w:type="character" w:styleId="UnresolvedMention">
    <w:name w:val="Unresolved Mention"/>
    <w:basedOn w:val="DefaultParagraphFont"/>
    <w:uiPriority w:val="99"/>
    <w:semiHidden/>
    <w:unhideWhenUsed/>
    <w:rsid w:val="00342037"/>
    <w:rPr>
      <w:color w:val="605E5C"/>
      <w:shd w:val="clear" w:color="auto" w:fill="E1DFDD"/>
    </w:rPr>
  </w:style>
  <w:style w:type="paragraph" w:styleId="Header">
    <w:name w:val="header"/>
    <w:basedOn w:val="Normal"/>
    <w:link w:val="HeaderChar"/>
    <w:uiPriority w:val="99"/>
    <w:unhideWhenUsed/>
    <w:rsid w:val="00E63239"/>
    <w:pPr>
      <w:tabs>
        <w:tab w:val="center" w:pos="4513"/>
        <w:tab w:val="right" w:pos="9026"/>
      </w:tabs>
    </w:pPr>
  </w:style>
  <w:style w:type="character" w:customStyle="1" w:styleId="HeaderChar">
    <w:name w:val="Header Char"/>
    <w:basedOn w:val="DefaultParagraphFont"/>
    <w:link w:val="Header"/>
    <w:uiPriority w:val="99"/>
    <w:rsid w:val="00E63239"/>
  </w:style>
  <w:style w:type="paragraph" w:styleId="Footer">
    <w:name w:val="footer"/>
    <w:basedOn w:val="Normal"/>
    <w:link w:val="FooterChar"/>
    <w:uiPriority w:val="99"/>
    <w:unhideWhenUsed/>
    <w:rsid w:val="00E63239"/>
    <w:pPr>
      <w:tabs>
        <w:tab w:val="center" w:pos="4513"/>
        <w:tab w:val="right" w:pos="9026"/>
      </w:tabs>
    </w:pPr>
  </w:style>
  <w:style w:type="character" w:customStyle="1" w:styleId="FooterChar">
    <w:name w:val="Footer Char"/>
    <w:basedOn w:val="DefaultParagraphFont"/>
    <w:link w:val="Footer"/>
    <w:uiPriority w:val="99"/>
    <w:rsid w:val="00E63239"/>
  </w:style>
  <w:style w:type="paragraph" w:styleId="BalloonText">
    <w:name w:val="Balloon Text"/>
    <w:basedOn w:val="Normal"/>
    <w:link w:val="BalloonTextChar"/>
    <w:uiPriority w:val="99"/>
    <w:semiHidden/>
    <w:unhideWhenUsed/>
    <w:rsid w:val="00252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6E1"/>
    <w:rPr>
      <w:rFonts w:ascii="Segoe UI" w:hAnsi="Segoe UI" w:cs="Segoe UI"/>
      <w:sz w:val="18"/>
      <w:szCs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E0F3B"/>
    <w:pPr>
      <w:spacing w:before="100" w:beforeAutospacing="1" w:after="100" w:afterAutospacing="1"/>
    </w:pPr>
    <w:rPr>
      <w:rFonts w:ascii="Times New Roman" w:eastAsia="Times New Roman" w:hAnsi="Times New Roman" w:cs="Times New Roman"/>
      <w:lang w:eastAsia="en-AU"/>
    </w:rPr>
  </w:style>
  <w:style w:type="character" w:customStyle="1" w:styleId="eop">
    <w:name w:val="eop"/>
    <w:basedOn w:val="DefaultParagraphFont"/>
    <w:rsid w:val="007E0F3B"/>
  </w:style>
  <w:style w:type="character" w:customStyle="1" w:styleId="normaltextrun">
    <w:name w:val="normaltextrun"/>
    <w:basedOn w:val="DefaultParagraphFont"/>
    <w:rsid w:val="007E0F3B"/>
  </w:style>
  <w:style w:type="character" w:styleId="CommentReference">
    <w:name w:val="annotation reference"/>
    <w:basedOn w:val="DefaultParagraphFont"/>
    <w:uiPriority w:val="99"/>
    <w:semiHidden/>
    <w:unhideWhenUsed/>
    <w:rsid w:val="00292BC4"/>
    <w:rPr>
      <w:sz w:val="16"/>
      <w:szCs w:val="16"/>
    </w:rPr>
  </w:style>
  <w:style w:type="paragraph" w:styleId="CommentText">
    <w:name w:val="annotation text"/>
    <w:basedOn w:val="Normal"/>
    <w:link w:val="CommentTextChar"/>
    <w:uiPriority w:val="99"/>
    <w:semiHidden/>
    <w:unhideWhenUsed/>
    <w:rsid w:val="00292BC4"/>
    <w:rPr>
      <w:sz w:val="20"/>
      <w:szCs w:val="20"/>
    </w:rPr>
  </w:style>
  <w:style w:type="character" w:customStyle="1" w:styleId="CommentTextChar">
    <w:name w:val="Comment Text Char"/>
    <w:basedOn w:val="DefaultParagraphFont"/>
    <w:link w:val="CommentText"/>
    <w:uiPriority w:val="99"/>
    <w:semiHidden/>
    <w:rsid w:val="00292BC4"/>
    <w:rPr>
      <w:sz w:val="20"/>
      <w:szCs w:val="20"/>
    </w:rPr>
  </w:style>
  <w:style w:type="paragraph" w:styleId="CommentSubject">
    <w:name w:val="annotation subject"/>
    <w:basedOn w:val="CommentText"/>
    <w:next w:val="CommentText"/>
    <w:link w:val="CommentSubjectChar"/>
    <w:uiPriority w:val="99"/>
    <w:semiHidden/>
    <w:unhideWhenUsed/>
    <w:rsid w:val="00292BC4"/>
    <w:rPr>
      <w:b/>
      <w:bCs/>
    </w:rPr>
  </w:style>
  <w:style w:type="character" w:customStyle="1" w:styleId="CommentSubjectChar">
    <w:name w:val="Comment Subject Char"/>
    <w:basedOn w:val="CommentTextChar"/>
    <w:link w:val="CommentSubject"/>
    <w:uiPriority w:val="99"/>
    <w:semiHidden/>
    <w:rsid w:val="00292B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1096">
      <w:bodyDiv w:val="1"/>
      <w:marLeft w:val="0"/>
      <w:marRight w:val="0"/>
      <w:marTop w:val="0"/>
      <w:marBottom w:val="0"/>
      <w:divBdr>
        <w:top w:val="none" w:sz="0" w:space="0" w:color="auto"/>
        <w:left w:val="none" w:sz="0" w:space="0" w:color="auto"/>
        <w:bottom w:val="none" w:sz="0" w:space="0" w:color="auto"/>
        <w:right w:val="none" w:sz="0" w:space="0" w:color="auto"/>
      </w:divBdr>
      <w:divsChild>
        <w:div w:id="21324838">
          <w:marLeft w:val="0"/>
          <w:marRight w:val="0"/>
          <w:marTop w:val="0"/>
          <w:marBottom w:val="0"/>
          <w:divBdr>
            <w:top w:val="none" w:sz="0" w:space="0" w:color="auto"/>
            <w:left w:val="none" w:sz="0" w:space="0" w:color="auto"/>
            <w:bottom w:val="none" w:sz="0" w:space="0" w:color="auto"/>
            <w:right w:val="none" w:sz="0" w:space="0" w:color="auto"/>
          </w:divBdr>
        </w:div>
        <w:div w:id="563108425">
          <w:marLeft w:val="0"/>
          <w:marRight w:val="0"/>
          <w:marTop w:val="0"/>
          <w:marBottom w:val="0"/>
          <w:divBdr>
            <w:top w:val="none" w:sz="0" w:space="0" w:color="auto"/>
            <w:left w:val="none" w:sz="0" w:space="0" w:color="auto"/>
            <w:bottom w:val="none" w:sz="0" w:space="0" w:color="auto"/>
            <w:right w:val="none" w:sz="0" w:space="0" w:color="auto"/>
          </w:divBdr>
        </w:div>
        <w:div w:id="1474643372">
          <w:marLeft w:val="0"/>
          <w:marRight w:val="0"/>
          <w:marTop w:val="0"/>
          <w:marBottom w:val="0"/>
          <w:divBdr>
            <w:top w:val="none" w:sz="0" w:space="0" w:color="auto"/>
            <w:left w:val="none" w:sz="0" w:space="0" w:color="auto"/>
            <w:bottom w:val="none" w:sz="0" w:space="0" w:color="auto"/>
            <w:right w:val="none" w:sz="0" w:space="0" w:color="auto"/>
          </w:divBdr>
        </w:div>
        <w:div w:id="1887182181">
          <w:marLeft w:val="0"/>
          <w:marRight w:val="0"/>
          <w:marTop w:val="0"/>
          <w:marBottom w:val="0"/>
          <w:divBdr>
            <w:top w:val="none" w:sz="0" w:space="0" w:color="auto"/>
            <w:left w:val="none" w:sz="0" w:space="0" w:color="auto"/>
            <w:bottom w:val="none" w:sz="0" w:space="0" w:color="auto"/>
            <w:right w:val="none" w:sz="0" w:space="0" w:color="auto"/>
          </w:divBdr>
        </w:div>
        <w:div w:id="786315014">
          <w:marLeft w:val="0"/>
          <w:marRight w:val="0"/>
          <w:marTop w:val="0"/>
          <w:marBottom w:val="0"/>
          <w:divBdr>
            <w:top w:val="none" w:sz="0" w:space="0" w:color="auto"/>
            <w:left w:val="none" w:sz="0" w:space="0" w:color="auto"/>
            <w:bottom w:val="none" w:sz="0" w:space="0" w:color="auto"/>
            <w:right w:val="none" w:sz="0" w:space="0" w:color="auto"/>
          </w:divBdr>
        </w:div>
        <w:div w:id="192161250">
          <w:marLeft w:val="0"/>
          <w:marRight w:val="0"/>
          <w:marTop w:val="0"/>
          <w:marBottom w:val="0"/>
          <w:divBdr>
            <w:top w:val="none" w:sz="0" w:space="0" w:color="auto"/>
            <w:left w:val="none" w:sz="0" w:space="0" w:color="auto"/>
            <w:bottom w:val="none" w:sz="0" w:space="0" w:color="auto"/>
            <w:right w:val="none" w:sz="0" w:space="0" w:color="auto"/>
          </w:divBdr>
        </w:div>
        <w:div w:id="1963262040">
          <w:marLeft w:val="0"/>
          <w:marRight w:val="0"/>
          <w:marTop w:val="0"/>
          <w:marBottom w:val="0"/>
          <w:divBdr>
            <w:top w:val="none" w:sz="0" w:space="0" w:color="auto"/>
            <w:left w:val="none" w:sz="0" w:space="0" w:color="auto"/>
            <w:bottom w:val="none" w:sz="0" w:space="0" w:color="auto"/>
            <w:right w:val="none" w:sz="0" w:space="0" w:color="auto"/>
          </w:divBdr>
        </w:div>
        <w:div w:id="1099521871">
          <w:marLeft w:val="0"/>
          <w:marRight w:val="0"/>
          <w:marTop w:val="0"/>
          <w:marBottom w:val="0"/>
          <w:divBdr>
            <w:top w:val="none" w:sz="0" w:space="0" w:color="auto"/>
            <w:left w:val="none" w:sz="0" w:space="0" w:color="auto"/>
            <w:bottom w:val="none" w:sz="0" w:space="0" w:color="auto"/>
            <w:right w:val="none" w:sz="0" w:space="0" w:color="auto"/>
          </w:divBdr>
        </w:div>
        <w:div w:id="1902593372">
          <w:marLeft w:val="0"/>
          <w:marRight w:val="0"/>
          <w:marTop w:val="0"/>
          <w:marBottom w:val="0"/>
          <w:divBdr>
            <w:top w:val="none" w:sz="0" w:space="0" w:color="auto"/>
            <w:left w:val="none" w:sz="0" w:space="0" w:color="auto"/>
            <w:bottom w:val="none" w:sz="0" w:space="0" w:color="auto"/>
            <w:right w:val="none" w:sz="0" w:space="0" w:color="auto"/>
          </w:divBdr>
        </w:div>
        <w:div w:id="129859418">
          <w:marLeft w:val="0"/>
          <w:marRight w:val="0"/>
          <w:marTop w:val="0"/>
          <w:marBottom w:val="0"/>
          <w:divBdr>
            <w:top w:val="none" w:sz="0" w:space="0" w:color="auto"/>
            <w:left w:val="none" w:sz="0" w:space="0" w:color="auto"/>
            <w:bottom w:val="none" w:sz="0" w:space="0" w:color="auto"/>
            <w:right w:val="none" w:sz="0" w:space="0" w:color="auto"/>
          </w:divBdr>
        </w:div>
        <w:div w:id="1024139617">
          <w:marLeft w:val="0"/>
          <w:marRight w:val="0"/>
          <w:marTop w:val="0"/>
          <w:marBottom w:val="0"/>
          <w:divBdr>
            <w:top w:val="none" w:sz="0" w:space="0" w:color="auto"/>
            <w:left w:val="none" w:sz="0" w:space="0" w:color="auto"/>
            <w:bottom w:val="none" w:sz="0" w:space="0" w:color="auto"/>
            <w:right w:val="none" w:sz="0" w:space="0" w:color="auto"/>
          </w:divBdr>
        </w:div>
        <w:div w:id="229312562">
          <w:marLeft w:val="0"/>
          <w:marRight w:val="0"/>
          <w:marTop w:val="0"/>
          <w:marBottom w:val="0"/>
          <w:divBdr>
            <w:top w:val="none" w:sz="0" w:space="0" w:color="auto"/>
            <w:left w:val="none" w:sz="0" w:space="0" w:color="auto"/>
            <w:bottom w:val="none" w:sz="0" w:space="0" w:color="auto"/>
            <w:right w:val="none" w:sz="0" w:space="0" w:color="auto"/>
          </w:divBdr>
        </w:div>
        <w:div w:id="2014331394">
          <w:marLeft w:val="0"/>
          <w:marRight w:val="0"/>
          <w:marTop w:val="0"/>
          <w:marBottom w:val="0"/>
          <w:divBdr>
            <w:top w:val="none" w:sz="0" w:space="0" w:color="auto"/>
            <w:left w:val="none" w:sz="0" w:space="0" w:color="auto"/>
            <w:bottom w:val="none" w:sz="0" w:space="0" w:color="auto"/>
            <w:right w:val="none" w:sz="0" w:space="0" w:color="auto"/>
          </w:divBdr>
        </w:div>
        <w:div w:id="1572037306">
          <w:marLeft w:val="0"/>
          <w:marRight w:val="0"/>
          <w:marTop w:val="0"/>
          <w:marBottom w:val="0"/>
          <w:divBdr>
            <w:top w:val="none" w:sz="0" w:space="0" w:color="auto"/>
            <w:left w:val="none" w:sz="0" w:space="0" w:color="auto"/>
            <w:bottom w:val="none" w:sz="0" w:space="0" w:color="auto"/>
            <w:right w:val="none" w:sz="0" w:space="0" w:color="auto"/>
          </w:divBdr>
        </w:div>
        <w:div w:id="563569755">
          <w:marLeft w:val="0"/>
          <w:marRight w:val="0"/>
          <w:marTop w:val="0"/>
          <w:marBottom w:val="0"/>
          <w:divBdr>
            <w:top w:val="none" w:sz="0" w:space="0" w:color="auto"/>
            <w:left w:val="none" w:sz="0" w:space="0" w:color="auto"/>
            <w:bottom w:val="none" w:sz="0" w:space="0" w:color="auto"/>
            <w:right w:val="none" w:sz="0" w:space="0" w:color="auto"/>
          </w:divBdr>
        </w:div>
        <w:div w:id="209614179">
          <w:marLeft w:val="0"/>
          <w:marRight w:val="0"/>
          <w:marTop w:val="0"/>
          <w:marBottom w:val="0"/>
          <w:divBdr>
            <w:top w:val="none" w:sz="0" w:space="0" w:color="auto"/>
            <w:left w:val="none" w:sz="0" w:space="0" w:color="auto"/>
            <w:bottom w:val="none" w:sz="0" w:space="0" w:color="auto"/>
            <w:right w:val="none" w:sz="0" w:space="0" w:color="auto"/>
          </w:divBdr>
        </w:div>
        <w:div w:id="125130408">
          <w:marLeft w:val="0"/>
          <w:marRight w:val="0"/>
          <w:marTop w:val="0"/>
          <w:marBottom w:val="0"/>
          <w:divBdr>
            <w:top w:val="none" w:sz="0" w:space="0" w:color="auto"/>
            <w:left w:val="none" w:sz="0" w:space="0" w:color="auto"/>
            <w:bottom w:val="none" w:sz="0" w:space="0" w:color="auto"/>
            <w:right w:val="none" w:sz="0" w:space="0" w:color="auto"/>
          </w:divBdr>
        </w:div>
        <w:div w:id="2134054538">
          <w:marLeft w:val="0"/>
          <w:marRight w:val="0"/>
          <w:marTop w:val="0"/>
          <w:marBottom w:val="0"/>
          <w:divBdr>
            <w:top w:val="none" w:sz="0" w:space="0" w:color="auto"/>
            <w:left w:val="none" w:sz="0" w:space="0" w:color="auto"/>
            <w:bottom w:val="none" w:sz="0" w:space="0" w:color="auto"/>
            <w:right w:val="none" w:sz="0" w:space="0" w:color="auto"/>
          </w:divBdr>
        </w:div>
        <w:div w:id="939265449">
          <w:marLeft w:val="0"/>
          <w:marRight w:val="0"/>
          <w:marTop w:val="0"/>
          <w:marBottom w:val="0"/>
          <w:divBdr>
            <w:top w:val="none" w:sz="0" w:space="0" w:color="auto"/>
            <w:left w:val="none" w:sz="0" w:space="0" w:color="auto"/>
            <w:bottom w:val="none" w:sz="0" w:space="0" w:color="auto"/>
            <w:right w:val="none" w:sz="0" w:space="0" w:color="auto"/>
          </w:divBdr>
        </w:div>
        <w:div w:id="576986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cchew-moriarty@csu.edu.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chew-moriarty@csu.edu.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243A3B0329FA4C88E90C616952920A" ma:contentTypeVersion="12" ma:contentTypeDescription="Create a new document." ma:contentTypeScope="" ma:versionID="025afc3028c269eb624553ecf37d51e8">
  <xsd:schema xmlns:xsd="http://www.w3.org/2001/XMLSchema" xmlns:xs="http://www.w3.org/2001/XMLSchema" xmlns:p="http://schemas.microsoft.com/office/2006/metadata/properties" xmlns:ns2="a4ddef81-dd76-4766-97f9-3f74a49f38ce" xmlns:ns3="df2ca90d-a4d7-439f-a85b-62d66656ecb7" targetNamespace="http://schemas.microsoft.com/office/2006/metadata/properties" ma:root="true" ma:fieldsID="f8996b249c6032b1aff99a1cbb283322" ns2:_="" ns3:_="">
    <xsd:import namespace="a4ddef81-dd76-4766-97f9-3f74a49f38ce"/>
    <xsd:import namespace="df2ca90d-a4d7-439f-a85b-62d66656ec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def81-dd76-4766-97f9-3f74a49f3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2ca90d-a4d7-439f-a85b-62d66656ec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8EDF3B-C0CB-4E04-B23B-F1A791F74B80}">
  <ds:schemaRefs>
    <ds:schemaRef ds:uri="http://schemas.microsoft.com/sharepoint/v3/contenttype/forms"/>
  </ds:schemaRefs>
</ds:datastoreItem>
</file>

<file path=customXml/itemProps2.xml><?xml version="1.0" encoding="utf-8"?>
<ds:datastoreItem xmlns:ds="http://schemas.openxmlformats.org/officeDocument/2006/customXml" ds:itemID="{B215C93A-817C-4055-80FE-07FF4AD3B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def81-dd76-4766-97f9-3f74a49f38ce"/>
    <ds:schemaRef ds:uri="df2ca90d-a4d7-439f-a85b-62d66656e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7D585-D6D7-4730-AFFA-811180636F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5425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Charrissa Moriarty</dc:creator>
  <cp:keywords/>
  <dc:description/>
  <cp:lastModifiedBy>Chew-Moriarty, Charrissa</cp:lastModifiedBy>
  <cp:revision>2</cp:revision>
  <dcterms:created xsi:type="dcterms:W3CDTF">2021-02-22T21:06:00Z</dcterms:created>
  <dcterms:modified xsi:type="dcterms:W3CDTF">2021-02-22T21:06:00Z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0x010100F8243A3B0329FA4C88E90C616952920A</vt:lpwstr>
  </property>
</Properties>
</file>